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A5803" w14:textId="547ED0D4"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25C6B32D"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 xml:space="preserve">č. </w:t>
      </w:r>
      <w:r w:rsidR="00296F5C">
        <w:rPr>
          <w:rFonts w:asciiTheme="minorHAnsi" w:hAnsiTheme="minorHAnsi" w:cstheme="minorHAnsi"/>
          <w:b/>
          <w:sz w:val="24"/>
          <w:szCs w:val="24"/>
        </w:rPr>
        <w:t>......................</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904F10" w:rsidRDefault="000C6F50" w:rsidP="008544E8">
      <w:pPr>
        <w:spacing w:line="240" w:lineRule="auto"/>
        <w:jc w:val="center"/>
        <w:rPr>
          <w:rFonts w:asciiTheme="minorHAnsi" w:hAnsiTheme="minorHAnsi" w:cstheme="minorHAnsi"/>
          <w:sz w:val="20"/>
          <w:szCs w:val="20"/>
        </w:rPr>
      </w:pPr>
      <w:r w:rsidRPr="00904F10">
        <w:rPr>
          <w:rFonts w:asciiTheme="minorHAnsi" w:hAnsiTheme="minorHAnsi" w:cstheme="minorHAnsi"/>
          <w:sz w:val="20"/>
          <w:szCs w:val="20"/>
        </w:rPr>
        <w:t>medzi</w:t>
      </w:r>
      <w:r w:rsidR="00B95B0C" w:rsidRPr="00904F10">
        <w:rPr>
          <w:rFonts w:asciiTheme="minorHAnsi" w:hAnsiTheme="minorHAnsi" w:cstheme="minorHAnsi"/>
          <w:sz w:val="20"/>
          <w:szCs w:val="20"/>
        </w:rPr>
        <w:t xml:space="preserve"> nasledovnými zmluvnými stranami:</w:t>
      </w:r>
    </w:p>
    <w:p w14:paraId="6AD2A81C" w14:textId="120D6101" w:rsidR="000C6F50" w:rsidRPr="00904F10" w:rsidRDefault="000C6F50" w:rsidP="008544E8">
      <w:pPr>
        <w:tabs>
          <w:tab w:val="left" w:pos="3556"/>
        </w:tabs>
        <w:spacing w:after="120" w:line="240" w:lineRule="auto"/>
        <w:rPr>
          <w:rFonts w:asciiTheme="minorHAnsi" w:hAnsiTheme="minorHAnsi" w:cstheme="minorHAnsi"/>
          <w:b/>
          <w:sz w:val="20"/>
          <w:szCs w:val="20"/>
        </w:rPr>
      </w:pPr>
      <w:r w:rsidRPr="00904F10">
        <w:rPr>
          <w:rFonts w:asciiTheme="minorHAnsi" w:hAnsiTheme="minorHAnsi" w:cstheme="minorHAnsi"/>
          <w:b/>
          <w:sz w:val="20"/>
          <w:szCs w:val="20"/>
        </w:rPr>
        <w:t>Dodávateľ:</w:t>
      </w:r>
    </w:p>
    <w:p w14:paraId="2A5BA674" w14:textId="77777777" w:rsidR="00195196" w:rsidRPr="00904F10" w:rsidRDefault="00195196" w:rsidP="00195196">
      <w:pPr>
        <w:tabs>
          <w:tab w:val="left" w:pos="3260"/>
        </w:tabs>
        <w:spacing w:line="240" w:lineRule="auto"/>
        <w:rPr>
          <w:rFonts w:asciiTheme="minorHAnsi" w:hAnsiTheme="minorHAnsi" w:cstheme="minorHAnsi"/>
          <w:b/>
          <w:sz w:val="20"/>
          <w:szCs w:val="20"/>
        </w:rPr>
      </w:pPr>
      <w:r w:rsidRPr="00904F10">
        <w:rPr>
          <w:rFonts w:asciiTheme="minorHAnsi" w:hAnsiTheme="minorHAnsi" w:cstheme="minorHAnsi"/>
          <w:sz w:val="20"/>
          <w:szCs w:val="20"/>
        </w:rPr>
        <w:t>Obchodné meno:</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190D8453"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Sídlo: </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369A2D9F"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IČO:</w:t>
      </w:r>
      <w:r>
        <w:rPr>
          <w:rFonts w:asciiTheme="minorHAnsi" w:hAnsiTheme="minorHAnsi" w:cstheme="minorHAnsi"/>
          <w:sz w:val="20"/>
          <w:szCs w:val="20"/>
        </w:rPr>
        <w:tab/>
      </w:r>
      <w:r>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53D4F734"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 xml:space="preserve">Štatutárny </w:t>
      </w:r>
      <w:r>
        <w:rPr>
          <w:rFonts w:asciiTheme="minorHAnsi" w:hAnsiTheme="minorHAnsi" w:cstheme="minorHAnsi"/>
          <w:sz w:val="20"/>
          <w:szCs w:val="20"/>
        </w:rPr>
        <w:t>orgán</w:t>
      </w:r>
      <w:r w:rsidRPr="00904F10">
        <w:rPr>
          <w:rFonts w:asciiTheme="minorHAnsi" w:hAnsiTheme="minorHAnsi" w:cstheme="minorHAnsi"/>
          <w:sz w:val="20"/>
          <w:szCs w:val="20"/>
        </w:rPr>
        <w:t>:</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2C1C5E28"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IČ DPH:</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5754FD52"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DIČ:</w:t>
      </w:r>
      <w:r w:rsidRPr="00904F10">
        <w:rPr>
          <w:rFonts w:asciiTheme="minorHAnsi" w:hAnsiTheme="minorHAnsi" w:cstheme="minorHAnsi"/>
          <w:sz w:val="20"/>
          <w:szCs w:val="20"/>
        </w:rPr>
        <w:tab/>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728715FE"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Bankové spojenie:</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43639DFF"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IBAN:</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5FB108B1"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Povolenie č.:</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25A74BF7"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Registrácia:</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1E19F828" w14:textId="77777777" w:rsidR="00195196" w:rsidRPr="00904F10" w:rsidRDefault="00195196" w:rsidP="00195196">
      <w:pPr>
        <w:tabs>
          <w:tab w:val="left" w:pos="3260"/>
        </w:tabs>
        <w:spacing w:line="240" w:lineRule="auto"/>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p>
    <w:p w14:paraId="6551DD90" w14:textId="77777777" w:rsidR="00195196" w:rsidRPr="00904F10"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Kontaktná osoba:</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10ADBEA6" w14:textId="77777777" w:rsidR="00195196" w:rsidRDefault="00195196" w:rsidP="00195196">
      <w:pPr>
        <w:tabs>
          <w:tab w:val="left" w:pos="3260"/>
        </w:tabs>
        <w:spacing w:line="240" w:lineRule="auto"/>
        <w:rPr>
          <w:rFonts w:asciiTheme="minorHAnsi" w:hAnsiTheme="minorHAnsi" w:cstheme="minorHAnsi"/>
          <w:sz w:val="20"/>
          <w:szCs w:val="20"/>
        </w:rPr>
      </w:pPr>
      <w:r w:rsidRPr="00904F10">
        <w:rPr>
          <w:rFonts w:asciiTheme="minorHAnsi" w:hAnsiTheme="minorHAnsi" w:cstheme="minorHAnsi"/>
          <w:sz w:val="20"/>
          <w:szCs w:val="20"/>
        </w:rPr>
        <w:t>Nahlasovanie porúch:</w:t>
      </w:r>
      <w:r w:rsidRPr="00904F10">
        <w:rPr>
          <w:rFonts w:asciiTheme="minorHAnsi" w:hAnsiTheme="minorHAnsi" w:cstheme="minorHAnsi"/>
          <w:sz w:val="20"/>
          <w:szCs w:val="20"/>
        </w:rPr>
        <w:tab/>
      </w:r>
      <w:r w:rsidRPr="00A01880">
        <w:rPr>
          <w:rFonts w:asciiTheme="minorHAnsi" w:hAnsiTheme="minorHAnsi" w:cstheme="minorHAnsi"/>
          <w:sz w:val="20"/>
          <w:szCs w:val="20"/>
          <w:highlight w:val="yellow"/>
        </w:rPr>
        <w:t>.....................................................................</w:t>
      </w:r>
    </w:p>
    <w:p w14:paraId="747797E8" w14:textId="77777777" w:rsidR="00195196" w:rsidRPr="001A08E7" w:rsidRDefault="00195196" w:rsidP="00195196">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Dodávateľ</w:t>
      </w:r>
      <w:r w:rsidRPr="001A08E7">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13DBC118" w:rsidR="000C6F50" w:rsidRPr="00546D1F" w:rsidRDefault="000C6F50" w:rsidP="008544E8">
      <w:pPr>
        <w:spacing w:after="120" w:line="240" w:lineRule="auto"/>
        <w:rPr>
          <w:rFonts w:asciiTheme="minorHAnsi" w:hAnsiTheme="minorHAnsi" w:cstheme="minorHAnsi"/>
          <w:b/>
          <w:sz w:val="20"/>
          <w:szCs w:val="20"/>
        </w:rPr>
      </w:pPr>
      <w:r w:rsidRPr="00546D1F">
        <w:rPr>
          <w:rFonts w:asciiTheme="minorHAnsi" w:hAnsiTheme="minorHAnsi" w:cstheme="minorHAnsi"/>
          <w:b/>
          <w:sz w:val="20"/>
          <w:szCs w:val="20"/>
        </w:rPr>
        <w:t>Odberateľ</w:t>
      </w:r>
      <w:r w:rsidR="00B42CA1" w:rsidRPr="00546D1F">
        <w:rPr>
          <w:rFonts w:asciiTheme="minorHAnsi" w:hAnsiTheme="minorHAnsi" w:cstheme="minorHAnsi"/>
          <w:b/>
          <w:sz w:val="20"/>
          <w:szCs w:val="20"/>
        </w:rPr>
        <w:t>:</w:t>
      </w:r>
    </w:p>
    <w:p w14:paraId="2E6B29C5" w14:textId="3F9B1902" w:rsidR="00500E1B" w:rsidRPr="00F93376" w:rsidRDefault="000C6F50" w:rsidP="00500E1B">
      <w:pPr>
        <w:ind w:left="2977" w:hanging="2977"/>
        <w:rPr>
          <w:rFonts w:asciiTheme="minorHAnsi" w:hAnsiTheme="minorHAnsi" w:cstheme="minorHAnsi"/>
          <w:bCs/>
          <w:sz w:val="20"/>
          <w:szCs w:val="20"/>
        </w:rPr>
      </w:pPr>
      <w:r w:rsidRPr="00546D1F">
        <w:rPr>
          <w:rFonts w:asciiTheme="minorHAnsi" w:hAnsiTheme="minorHAnsi" w:cstheme="minorHAnsi"/>
          <w:sz w:val="20"/>
          <w:szCs w:val="20"/>
        </w:rPr>
        <w:t>Názov:</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Zariadenie sociálnych služieb Salustia</w:t>
      </w:r>
      <w:r w:rsidR="00B07EF2">
        <w:rPr>
          <w:rFonts w:asciiTheme="minorHAnsi" w:hAnsiTheme="minorHAnsi" w:cstheme="minorHAnsi"/>
          <w:sz w:val="20"/>
          <w:szCs w:val="20"/>
        </w:rPr>
        <w:t xml:space="preserve"> - </w:t>
      </w:r>
      <w:r w:rsidR="00500E1B" w:rsidRPr="00F93376">
        <w:rPr>
          <w:rFonts w:asciiTheme="minorHAnsi" w:hAnsiTheme="minorHAnsi" w:cstheme="minorHAnsi"/>
          <w:sz w:val="20"/>
          <w:szCs w:val="20"/>
        </w:rPr>
        <w:t>Szociális Szolgáltatások Intézménye Salustia</w:t>
      </w:r>
    </w:p>
    <w:p w14:paraId="7B8D8109" w14:textId="3F851CFA" w:rsidR="000C6F50" w:rsidRPr="00546D1F" w:rsidRDefault="00500E1B" w:rsidP="00500E1B">
      <w:pPr>
        <w:tabs>
          <w:tab w:val="left" w:pos="2977"/>
        </w:tabs>
        <w:spacing w:line="240" w:lineRule="auto"/>
        <w:ind w:left="3255" w:hanging="3255"/>
        <w:rPr>
          <w:rFonts w:asciiTheme="minorHAnsi" w:hAnsiTheme="minorHAnsi" w:cstheme="minorHAnsi"/>
          <w:b/>
          <w:sz w:val="20"/>
          <w:szCs w:val="20"/>
        </w:rPr>
      </w:pPr>
      <w:r w:rsidRPr="00546D1F">
        <w:rPr>
          <w:rFonts w:asciiTheme="minorHAnsi" w:hAnsiTheme="minorHAnsi" w:cstheme="minorHAnsi"/>
          <w:sz w:val="20"/>
          <w:szCs w:val="20"/>
        </w:rPr>
        <w:t>S</w:t>
      </w:r>
      <w:r w:rsidR="000C6F50" w:rsidRPr="00546D1F">
        <w:rPr>
          <w:rFonts w:asciiTheme="minorHAnsi" w:hAnsiTheme="minorHAnsi" w:cstheme="minorHAnsi"/>
          <w:sz w:val="20"/>
          <w:szCs w:val="20"/>
        </w:rPr>
        <w:t>ídlo:</w:t>
      </w:r>
      <w:r w:rsidRPr="00F93376">
        <w:rPr>
          <w:rFonts w:asciiTheme="minorHAnsi" w:hAnsiTheme="minorHAnsi" w:cstheme="minorHAnsi"/>
          <w:color w:val="000000" w:themeColor="text1"/>
          <w:sz w:val="20"/>
          <w:szCs w:val="20"/>
        </w:rPr>
        <w:tab/>
        <w:t>Kirť 189, 99122 Čeláre</w:t>
      </w:r>
    </w:p>
    <w:p w14:paraId="4B9F391F" w14:textId="36E30D61" w:rsidR="0026583E" w:rsidRPr="00546D1F" w:rsidRDefault="00B46885"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IČO:</w:t>
      </w:r>
      <w:r w:rsidRPr="00546D1F">
        <w:rPr>
          <w:rFonts w:asciiTheme="minorHAnsi" w:hAnsiTheme="minorHAnsi" w:cstheme="minorHAnsi"/>
          <w:sz w:val="20"/>
          <w:szCs w:val="20"/>
        </w:rPr>
        <w:tab/>
      </w:r>
      <w:r w:rsidR="00500E1B" w:rsidRPr="00546D1F">
        <w:rPr>
          <w:rFonts w:asciiTheme="minorHAnsi" w:hAnsiTheme="minorHAnsi" w:cstheme="minorHAnsi"/>
          <w:sz w:val="20"/>
          <w:szCs w:val="20"/>
        </w:rPr>
        <w:tab/>
      </w:r>
      <w:r w:rsidR="00500E1B" w:rsidRPr="00F93376">
        <w:rPr>
          <w:rFonts w:asciiTheme="minorHAnsi" w:hAnsiTheme="minorHAnsi" w:cstheme="minorHAnsi"/>
          <w:bCs/>
          <w:sz w:val="20"/>
          <w:szCs w:val="20"/>
        </w:rPr>
        <w:t>00647560</w:t>
      </w:r>
    </w:p>
    <w:p w14:paraId="36A700DE" w14:textId="4D75D63D" w:rsidR="0026583E" w:rsidRPr="00546D1F" w:rsidRDefault="0026583E"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Štatutárny orgán:</w:t>
      </w:r>
      <w:r w:rsidR="00B07EF2">
        <w:rPr>
          <w:rFonts w:asciiTheme="minorHAnsi" w:hAnsiTheme="minorHAnsi" w:cstheme="minorHAnsi"/>
          <w:sz w:val="20"/>
          <w:szCs w:val="20"/>
        </w:rPr>
        <w:tab/>
      </w:r>
      <w:r w:rsidRPr="00F93376">
        <w:rPr>
          <w:rFonts w:asciiTheme="minorHAnsi" w:hAnsiTheme="minorHAnsi" w:cstheme="minorHAnsi"/>
          <w:bCs/>
          <w:sz w:val="20"/>
          <w:szCs w:val="20"/>
        </w:rPr>
        <w:t>PaedDr. Anastázia Kertészová Boriková, MBA</w:t>
      </w:r>
    </w:p>
    <w:p w14:paraId="2432FB77" w14:textId="0F23FE2C" w:rsidR="00B46885" w:rsidRPr="00546D1F" w:rsidRDefault="0026583E" w:rsidP="0026583E">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IČ DPH:</w:t>
      </w:r>
      <w:r w:rsidRPr="00546D1F">
        <w:rPr>
          <w:rFonts w:asciiTheme="minorHAnsi" w:hAnsiTheme="minorHAnsi" w:cstheme="minorHAnsi"/>
          <w:sz w:val="20"/>
          <w:szCs w:val="20"/>
        </w:rPr>
        <w:tab/>
      </w:r>
      <w:proofErr w:type="spellStart"/>
      <w:r w:rsidRPr="00F93376">
        <w:rPr>
          <w:rFonts w:asciiTheme="minorHAnsi" w:hAnsiTheme="minorHAnsi" w:cstheme="minorHAnsi"/>
          <w:sz w:val="20"/>
          <w:szCs w:val="20"/>
        </w:rPr>
        <w:t>neplatca</w:t>
      </w:r>
      <w:proofErr w:type="spellEnd"/>
    </w:p>
    <w:p w14:paraId="19E671FE" w14:textId="4D231A19" w:rsidR="000C6F50" w:rsidRPr="00546D1F" w:rsidRDefault="000C6F50"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DIČ:</w:t>
      </w:r>
      <w:r w:rsidRPr="00546D1F">
        <w:rPr>
          <w:rFonts w:asciiTheme="minorHAnsi" w:hAnsiTheme="minorHAnsi" w:cstheme="minorHAnsi"/>
          <w:sz w:val="20"/>
          <w:szCs w:val="20"/>
        </w:rPr>
        <w:tab/>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2021314141</w:t>
      </w:r>
    </w:p>
    <w:p w14:paraId="4C2D2451" w14:textId="56AD0DB1" w:rsidR="000C6F50" w:rsidRPr="00546D1F" w:rsidRDefault="000C6F50" w:rsidP="00500E1B">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Bankové spojenie:</w:t>
      </w:r>
      <w:r w:rsidR="00500E1B" w:rsidRPr="00546D1F">
        <w:rPr>
          <w:rFonts w:asciiTheme="minorHAnsi" w:hAnsiTheme="minorHAnsi" w:cstheme="minorHAnsi"/>
          <w:sz w:val="20"/>
          <w:szCs w:val="20"/>
        </w:rPr>
        <w:tab/>
      </w:r>
      <w:r w:rsidR="00500E1B" w:rsidRPr="00F93376">
        <w:rPr>
          <w:rFonts w:asciiTheme="minorHAnsi" w:hAnsiTheme="minorHAnsi" w:cstheme="minorHAnsi"/>
          <w:sz w:val="20"/>
          <w:szCs w:val="20"/>
        </w:rPr>
        <w:t>Štátna pokladnica</w:t>
      </w:r>
    </w:p>
    <w:p w14:paraId="4002C3BE" w14:textId="47F32C9F" w:rsidR="00500E1B" w:rsidRPr="00546D1F" w:rsidRDefault="000C6F50" w:rsidP="0026583E">
      <w:pPr>
        <w:tabs>
          <w:tab w:val="left" w:pos="2977"/>
        </w:tabs>
        <w:spacing w:line="240" w:lineRule="auto"/>
        <w:rPr>
          <w:rFonts w:asciiTheme="minorHAnsi" w:hAnsiTheme="minorHAnsi" w:cstheme="minorHAnsi"/>
          <w:sz w:val="20"/>
          <w:szCs w:val="20"/>
        </w:rPr>
      </w:pPr>
      <w:r w:rsidRPr="00546D1F">
        <w:rPr>
          <w:rFonts w:asciiTheme="minorHAnsi" w:hAnsiTheme="minorHAnsi" w:cstheme="minorHAnsi"/>
          <w:sz w:val="20"/>
          <w:szCs w:val="20"/>
        </w:rPr>
        <w:t>IBAN:</w:t>
      </w:r>
      <w:r w:rsidR="00500E1B" w:rsidRPr="00F93376">
        <w:rPr>
          <w:rFonts w:asciiTheme="minorHAnsi" w:hAnsiTheme="minorHAnsi" w:cstheme="minorHAnsi"/>
          <w:sz w:val="20"/>
          <w:szCs w:val="20"/>
        </w:rPr>
        <w:tab/>
        <w:t>SK87 8180 0000 0070 0039 8305</w:t>
      </w:r>
    </w:p>
    <w:p w14:paraId="1B867034" w14:textId="45886F3E" w:rsidR="004B40CA" w:rsidRPr="00F93376" w:rsidRDefault="004B40CA" w:rsidP="00500E1B">
      <w:pPr>
        <w:tabs>
          <w:tab w:val="left" w:pos="2977"/>
        </w:tabs>
        <w:spacing w:line="240" w:lineRule="auto"/>
        <w:ind w:left="2977" w:hanging="2977"/>
        <w:rPr>
          <w:rFonts w:asciiTheme="minorHAnsi" w:hAnsiTheme="minorHAnsi" w:cstheme="minorHAnsi"/>
          <w:sz w:val="20"/>
          <w:szCs w:val="20"/>
        </w:rPr>
      </w:pPr>
      <w:r w:rsidRPr="00546D1F">
        <w:rPr>
          <w:rFonts w:asciiTheme="minorHAnsi" w:hAnsiTheme="minorHAnsi" w:cstheme="minorHAnsi"/>
          <w:sz w:val="20"/>
          <w:szCs w:val="20"/>
        </w:rPr>
        <w:t>Kontaktn</w:t>
      </w:r>
      <w:r w:rsidR="0026583E" w:rsidRPr="00546D1F">
        <w:rPr>
          <w:rFonts w:asciiTheme="minorHAnsi" w:hAnsiTheme="minorHAnsi" w:cstheme="minorHAnsi"/>
          <w:sz w:val="20"/>
          <w:szCs w:val="20"/>
        </w:rPr>
        <w:t>á</w:t>
      </w:r>
      <w:r w:rsidRPr="00546D1F">
        <w:rPr>
          <w:rFonts w:asciiTheme="minorHAnsi" w:hAnsiTheme="minorHAnsi" w:cstheme="minorHAnsi"/>
          <w:sz w:val="20"/>
          <w:szCs w:val="20"/>
        </w:rPr>
        <w:t xml:space="preserve"> osob</w:t>
      </w:r>
      <w:r w:rsidR="0026583E" w:rsidRPr="00546D1F">
        <w:rPr>
          <w:rFonts w:asciiTheme="minorHAnsi" w:hAnsiTheme="minorHAnsi" w:cstheme="minorHAnsi"/>
          <w:sz w:val="20"/>
          <w:szCs w:val="20"/>
        </w:rPr>
        <w:t>a</w:t>
      </w:r>
      <w:r w:rsidRPr="00546D1F">
        <w:rPr>
          <w:rFonts w:asciiTheme="minorHAnsi" w:hAnsiTheme="minorHAnsi" w:cstheme="minorHAnsi"/>
          <w:sz w:val="20"/>
          <w:szCs w:val="20"/>
        </w:rPr>
        <w:t>:</w:t>
      </w:r>
      <w:r w:rsidRPr="00546D1F">
        <w:rPr>
          <w:rFonts w:asciiTheme="minorHAnsi" w:hAnsiTheme="minorHAnsi" w:cstheme="minorHAnsi"/>
          <w:sz w:val="20"/>
          <w:szCs w:val="20"/>
        </w:rPr>
        <w:tab/>
      </w:r>
      <w:r w:rsidR="00500E1B" w:rsidRPr="00F93376">
        <w:rPr>
          <w:rFonts w:asciiTheme="minorHAnsi" w:hAnsiTheme="minorHAnsi" w:cstheme="minorHAnsi"/>
          <w:sz w:val="20"/>
          <w:szCs w:val="20"/>
        </w:rPr>
        <w:t>Ing. Marianna Danielová, referent technickej prevádzky</w:t>
      </w:r>
    </w:p>
    <w:p w14:paraId="1D18E9CA" w14:textId="7AD03D05" w:rsidR="00546D1F" w:rsidRPr="00546D1F" w:rsidRDefault="00546D1F" w:rsidP="00500E1B">
      <w:pPr>
        <w:tabs>
          <w:tab w:val="left" w:pos="2977"/>
        </w:tabs>
        <w:spacing w:line="240" w:lineRule="auto"/>
        <w:ind w:left="2977" w:hanging="2977"/>
        <w:rPr>
          <w:rFonts w:asciiTheme="minorHAnsi" w:hAnsiTheme="minorHAnsi" w:cstheme="minorHAnsi"/>
          <w:sz w:val="20"/>
          <w:szCs w:val="20"/>
        </w:rPr>
      </w:pPr>
      <w:r w:rsidRPr="00F93376">
        <w:rPr>
          <w:rFonts w:asciiTheme="minorHAnsi" w:hAnsiTheme="minorHAnsi" w:cstheme="minorHAnsi"/>
          <w:sz w:val="20"/>
          <w:szCs w:val="20"/>
        </w:rPr>
        <w:t>(ďalej ako „</w:t>
      </w:r>
      <w:r w:rsidRPr="00F93376">
        <w:rPr>
          <w:rFonts w:asciiTheme="minorHAnsi" w:hAnsiTheme="minorHAnsi" w:cstheme="minorHAnsi"/>
          <w:b/>
          <w:bCs/>
          <w:sz w:val="20"/>
          <w:szCs w:val="20"/>
        </w:rPr>
        <w:t>Odberateľ</w:t>
      </w:r>
      <w:r w:rsidRPr="00F93376">
        <w:rPr>
          <w:rFonts w:asciiTheme="minorHAnsi" w:hAnsiTheme="minorHAnsi" w:cstheme="minorHAnsi"/>
          <w:sz w:val="20"/>
          <w:szCs w:val="20"/>
        </w:rPr>
        <w:t>“)</w:t>
      </w:r>
    </w:p>
    <w:p w14:paraId="7ECCED46" w14:textId="76797C56" w:rsidR="004B40CA" w:rsidRPr="001A08E7" w:rsidRDefault="004B40CA" w:rsidP="008544E8">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ab/>
      </w:r>
    </w:p>
    <w:p w14:paraId="2A19D438" w14:textId="4EDC3088" w:rsidR="000C6F50" w:rsidRPr="001A08E7" w:rsidRDefault="0026583E" w:rsidP="008544E8">
      <w:pPr>
        <w:tabs>
          <w:tab w:val="left" w:pos="3260"/>
        </w:tabs>
        <w:spacing w:line="240" w:lineRule="auto"/>
        <w:rPr>
          <w:rFonts w:asciiTheme="minorHAnsi" w:hAnsiTheme="minorHAnsi" w:cstheme="minorHAnsi"/>
          <w:sz w:val="20"/>
          <w:szCs w:val="20"/>
        </w:rPr>
      </w:pPr>
      <w:r>
        <w:rPr>
          <w:rFonts w:asciiTheme="minorHAnsi" w:hAnsiTheme="minorHAnsi" w:cstheme="minorHAnsi"/>
          <w:sz w:val="20"/>
          <w:szCs w:val="20"/>
        </w:rPr>
        <w:t>(</w:t>
      </w:r>
      <w:r w:rsidR="00546D1F">
        <w:rPr>
          <w:rFonts w:asciiTheme="minorHAnsi" w:hAnsiTheme="minorHAnsi" w:cstheme="minorHAnsi"/>
          <w:sz w:val="20"/>
          <w:szCs w:val="20"/>
        </w:rPr>
        <w:t>Odberateľ</w:t>
      </w:r>
      <w:r w:rsidR="00B95B0C" w:rsidRPr="001A08E7">
        <w:rPr>
          <w:rFonts w:asciiTheme="minorHAnsi" w:hAnsiTheme="minorHAnsi" w:cstheme="minorHAnsi"/>
          <w:sz w:val="20"/>
          <w:szCs w:val="20"/>
        </w:rPr>
        <w:t> spolu s Dodávateľom ďalej ako „</w:t>
      </w:r>
      <w:r w:rsidR="00B95B0C" w:rsidRPr="001A08E7">
        <w:rPr>
          <w:rFonts w:asciiTheme="minorHAnsi" w:hAnsiTheme="minorHAnsi" w:cstheme="minorHAnsi"/>
          <w:b/>
          <w:bCs/>
          <w:sz w:val="20"/>
          <w:szCs w:val="20"/>
        </w:rPr>
        <w:t>Zmluvné strany</w:t>
      </w:r>
      <w:r w:rsidR="00B95B0C"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6C083F38" w14:textId="77777777" w:rsidR="000C6F50"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177455C3" w:rsidR="0097520E"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w:t>
      </w:r>
      <w:r w:rsidRPr="00904F10">
        <w:rPr>
          <w:rFonts w:asciiTheme="minorHAnsi" w:hAnsiTheme="minorHAnsi" w:cstheme="minorHAnsi"/>
          <w:sz w:val="20"/>
          <w:szCs w:val="20"/>
        </w:rPr>
        <w:t xml:space="preserve">tepla číslo </w:t>
      </w:r>
      <w:r w:rsidR="00AD5555" w:rsidRPr="00195196">
        <w:rPr>
          <w:rFonts w:asciiTheme="minorHAnsi" w:hAnsiTheme="minorHAnsi" w:cstheme="minorHAnsi"/>
          <w:sz w:val="20"/>
          <w:szCs w:val="20"/>
          <w:highlight w:val="yellow"/>
        </w:rPr>
        <w:t>............................................</w:t>
      </w:r>
      <w:r w:rsidR="00AD5555">
        <w:rPr>
          <w:rFonts w:asciiTheme="minorHAnsi" w:hAnsiTheme="minorHAnsi" w:cstheme="minorHAnsi"/>
          <w:sz w:val="20"/>
          <w:szCs w:val="20"/>
        </w:rPr>
        <w:t xml:space="preserve"> </w:t>
      </w:r>
      <w:r w:rsidRPr="00904F10">
        <w:rPr>
          <w:rFonts w:asciiTheme="minorHAnsi" w:hAnsiTheme="minorHAnsi" w:cstheme="minorHAnsi"/>
          <w:sz w:val="20"/>
          <w:szCs w:val="20"/>
        </w:rPr>
        <w:t>v znení neskorších zmien, vydaného Úradom pre reguláciu sieťových odvetví (ďalej ako „</w:t>
      </w:r>
      <w:r w:rsidRPr="00904F10">
        <w:rPr>
          <w:rFonts w:asciiTheme="minorHAnsi" w:hAnsiTheme="minorHAnsi" w:cstheme="minorHAnsi"/>
          <w:b/>
          <w:bCs/>
          <w:sz w:val="20"/>
          <w:szCs w:val="20"/>
        </w:rPr>
        <w:t>ÚRSO</w:t>
      </w:r>
      <w:r w:rsidRPr="00904F10">
        <w:rPr>
          <w:rFonts w:asciiTheme="minorHAnsi" w:hAnsiTheme="minorHAnsi" w:cstheme="minorHAnsi"/>
          <w:sz w:val="20"/>
          <w:szCs w:val="20"/>
        </w:rPr>
        <w:t xml:space="preserve">“). Odberateľ má záujem </w:t>
      </w:r>
      <w:r w:rsidR="00DB7639" w:rsidRPr="00904F10">
        <w:rPr>
          <w:rFonts w:asciiTheme="minorHAnsi" w:hAnsiTheme="minorHAnsi" w:cstheme="minorHAnsi"/>
          <w:sz w:val="20"/>
          <w:szCs w:val="20"/>
        </w:rPr>
        <w:t xml:space="preserve">o </w:t>
      </w:r>
      <w:r w:rsidRPr="00904F10">
        <w:rPr>
          <w:rFonts w:asciiTheme="minorHAnsi" w:hAnsiTheme="minorHAnsi" w:cstheme="minorHAnsi"/>
          <w:sz w:val="20"/>
          <w:szCs w:val="20"/>
        </w:rPr>
        <w:t>dlhodob</w:t>
      </w:r>
      <w:r w:rsidR="00DB7639" w:rsidRPr="00904F10">
        <w:rPr>
          <w:rFonts w:asciiTheme="minorHAnsi" w:hAnsiTheme="minorHAnsi" w:cstheme="minorHAnsi"/>
          <w:sz w:val="20"/>
          <w:szCs w:val="20"/>
        </w:rPr>
        <w:t>ú</w:t>
      </w:r>
      <w:r w:rsidRPr="00904F10">
        <w:rPr>
          <w:rFonts w:asciiTheme="minorHAnsi" w:hAnsiTheme="minorHAnsi" w:cstheme="minorHAnsi"/>
          <w:sz w:val="20"/>
          <w:szCs w:val="20"/>
        </w:rPr>
        <w:t xml:space="preserve"> dodávk</w:t>
      </w:r>
      <w:r w:rsidR="00DB7639" w:rsidRPr="00904F10">
        <w:rPr>
          <w:rFonts w:asciiTheme="minorHAnsi" w:hAnsiTheme="minorHAnsi" w:cstheme="minorHAnsi"/>
          <w:sz w:val="20"/>
          <w:szCs w:val="20"/>
        </w:rPr>
        <w:t>u</w:t>
      </w:r>
      <w:r w:rsidRPr="00904F10">
        <w:rPr>
          <w:rFonts w:asciiTheme="minorHAnsi" w:hAnsiTheme="minorHAnsi" w:cstheme="minorHAnsi"/>
          <w:sz w:val="20"/>
          <w:szCs w:val="20"/>
        </w:rPr>
        <w:t xml:space="preserve"> tepla od Dodávateľa.</w:t>
      </w:r>
    </w:p>
    <w:p w14:paraId="02D4CD86" w14:textId="420A5851" w:rsidR="00062B14" w:rsidRPr="00904F10" w:rsidRDefault="00062B14"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062B14">
        <w:rPr>
          <w:rFonts w:asciiTheme="minorHAnsi" w:hAnsiTheme="minorHAnsi" w:cstheme="minorHAnsi"/>
          <w:sz w:val="20"/>
          <w:szCs w:val="20"/>
        </w:rPr>
        <w:t>Táto Zmluva je uzavretá na základe verejného obstarávania, ktoré uskutočnil O</w:t>
      </w:r>
      <w:r>
        <w:rPr>
          <w:rFonts w:asciiTheme="minorHAnsi" w:hAnsiTheme="minorHAnsi" w:cstheme="minorHAnsi"/>
          <w:sz w:val="20"/>
          <w:szCs w:val="20"/>
        </w:rPr>
        <w:t xml:space="preserve">dberateľ </w:t>
      </w:r>
      <w:r w:rsidRPr="00062B14">
        <w:rPr>
          <w:rFonts w:asciiTheme="minorHAnsi" w:hAnsiTheme="minorHAnsi" w:cstheme="minorHAnsi"/>
          <w:sz w:val="20"/>
          <w:szCs w:val="20"/>
        </w:rPr>
        <w:t>podľa zákona č.</w:t>
      </w:r>
      <w:r w:rsidR="00B07EF2">
        <w:rPr>
          <w:rFonts w:asciiTheme="minorHAnsi" w:hAnsiTheme="minorHAnsi" w:cstheme="minorHAnsi"/>
          <w:sz w:val="20"/>
          <w:szCs w:val="20"/>
        </w:rPr>
        <w:t> </w:t>
      </w:r>
      <w:r w:rsidRPr="00062B14">
        <w:rPr>
          <w:rFonts w:asciiTheme="minorHAnsi" w:hAnsiTheme="minorHAnsi" w:cstheme="minorHAnsi"/>
          <w:sz w:val="20"/>
          <w:szCs w:val="20"/>
        </w:rPr>
        <w:t>343/2015 Z. z. o verejnom obstarávaní a o zmene a doplnení niektorých zákonov v znení neskorších predpisov (ďalej len ako „</w:t>
      </w:r>
      <w:r w:rsidRPr="00DC31F5">
        <w:rPr>
          <w:rFonts w:asciiTheme="minorHAnsi" w:hAnsiTheme="minorHAnsi" w:cstheme="minorHAnsi"/>
          <w:b/>
          <w:bCs/>
          <w:sz w:val="20"/>
          <w:szCs w:val="20"/>
        </w:rPr>
        <w:t>ZVO</w:t>
      </w:r>
      <w:r w:rsidRPr="00062B14">
        <w:rPr>
          <w:rFonts w:asciiTheme="minorHAnsi" w:hAnsiTheme="minorHAnsi" w:cstheme="minorHAnsi"/>
          <w:sz w:val="20"/>
          <w:szCs w:val="20"/>
        </w:rPr>
        <w:t xml:space="preserve">“), vyhlásenej oznámením o vyhlásení verejného obstarávania zverejneného vo Vestníku verejného obstarávania č. .............. </w:t>
      </w:r>
      <w:r w:rsidR="00041F45">
        <w:rPr>
          <w:rFonts w:asciiTheme="minorHAnsi" w:hAnsiTheme="minorHAnsi" w:cstheme="minorHAnsi"/>
          <w:sz w:val="20"/>
          <w:szCs w:val="20"/>
        </w:rPr>
        <w:t xml:space="preserve">zo </w:t>
      </w:r>
      <w:r w:rsidRPr="00062B14">
        <w:rPr>
          <w:rFonts w:asciiTheme="minorHAnsi" w:hAnsiTheme="minorHAnsi" w:cstheme="minorHAnsi"/>
          <w:sz w:val="20"/>
          <w:szCs w:val="20"/>
        </w:rPr>
        <w:t>dňa .................. pod zn. oznámenia .............. - ........... na</w:t>
      </w:r>
      <w:r w:rsidR="00B07EF2">
        <w:rPr>
          <w:rFonts w:asciiTheme="minorHAnsi" w:hAnsiTheme="minorHAnsi" w:cstheme="minorHAnsi"/>
          <w:sz w:val="20"/>
          <w:szCs w:val="20"/>
        </w:rPr>
        <w:t> </w:t>
      </w:r>
      <w:r w:rsidRPr="00062B14">
        <w:rPr>
          <w:rFonts w:asciiTheme="minorHAnsi" w:hAnsiTheme="minorHAnsi" w:cstheme="minorHAnsi"/>
          <w:sz w:val="20"/>
          <w:szCs w:val="20"/>
        </w:rPr>
        <w:t>predmet zákazky „</w:t>
      </w:r>
      <w:r w:rsidR="00DC31F5">
        <w:rPr>
          <w:rFonts w:asciiTheme="minorHAnsi" w:hAnsiTheme="minorHAnsi" w:cstheme="minorHAnsi"/>
          <w:sz w:val="20"/>
          <w:szCs w:val="20"/>
        </w:rPr>
        <w:t>......................................................</w:t>
      </w:r>
      <w:r w:rsidRPr="00062B14">
        <w:rPr>
          <w:rFonts w:asciiTheme="minorHAnsi" w:hAnsiTheme="minorHAnsi" w:cstheme="minorHAnsi"/>
          <w:sz w:val="20"/>
          <w:szCs w:val="20"/>
        </w:rPr>
        <w:t>“</w:t>
      </w:r>
      <w:r w:rsidR="00041F45">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vyhlásenej zverejnením v Publikačnom vestníku EÚ zo dňa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pod číslom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a vo Vestníku verejného obstarávania č.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zo</w:t>
      </w:r>
      <w:r w:rsidR="00B07EF2">
        <w:rPr>
          <w:rFonts w:asciiTheme="minorHAnsi" w:hAnsiTheme="minorHAnsi" w:cstheme="minorHAnsi"/>
          <w:sz w:val="20"/>
          <w:szCs w:val="20"/>
        </w:rPr>
        <w:t> </w:t>
      </w:r>
      <w:r w:rsidR="00041F45" w:rsidRPr="00041F45">
        <w:rPr>
          <w:rFonts w:asciiTheme="minorHAnsi" w:hAnsiTheme="minorHAnsi" w:cstheme="minorHAnsi"/>
          <w:sz w:val="20"/>
          <w:szCs w:val="20"/>
        </w:rPr>
        <w:t xml:space="preserve">dňa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pod číslom </w:t>
      </w:r>
      <w:r w:rsidR="00041F45" w:rsidRPr="00062B14">
        <w:rPr>
          <w:rFonts w:asciiTheme="minorHAnsi" w:hAnsiTheme="minorHAnsi" w:cstheme="minorHAnsi"/>
          <w:sz w:val="20"/>
          <w:szCs w:val="20"/>
        </w:rPr>
        <w:t xml:space="preserve">.................. </w:t>
      </w:r>
      <w:r w:rsidR="00041F45" w:rsidRPr="00041F45">
        <w:rPr>
          <w:rFonts w:asciiTheme="minorHAnsi" w:hAnsiTheme="minorHAnsi" w:cstheme="minorHAnsi"/>
          <w:sz w:val="20"/>
          <w:szCs w:val="20"/>
        </w:rPr>
        <w:t xml:space="preserve">na predmet zákazky </w:t>
      </w:r>
      <w:r w:rsidR="00041F45" w:rsidRPr="00062B14">
        <w:rPr>
          <w:rFonts w:asciiTheme="minorHAnsi" w:hAnsiTheme="minorHAnsi" w:cstheme="minorHAnsi"/>
          <w:sz w:val="20"/>
          <w:szCs w:val="20"/>
        </w:rPr>
        <w:t>„</w:t>
      </w:r>
      <w:r w:rsidR="00041F45">
        <w:rPr>
          <w:rFonts w:asciiTheme="minorHAnsi" w:hAnsiTheme="minorHAnsi" w:cstheme="minorHAnsi"/>
          <w:sz w:val="20"/>
          <w:szCs w:val="20"/>
        </w:rPr>
        <w:t>......................................................</w:t>
      </w:r>
      <w:r w:rsidR="00041F45" w:rsidRPr="00062B14">
        <w:rPr>
          <w:rFonts w:asciiTheme="minorHAnsi" w:hAnsiTheme="minorHAnsi" w:cstheme="minorHAnsi"/>
          <w:sz w:val="20"/>
          <w:szCs w:val="20"/>
        </w:rPr>
        <w:t>“</w:t>
      </w:r>
      <w:r w:rsidR="00041F45">
        <w:rPr>
          <w:rFonts w:asciiTheme="minorHAnsi" w:hAnsiTheme="minorHAnsi" w:cstheme="minorHAnsi"/>
          <w:sz w:val="20"/>
          <w:szCs w:val="20"/>
        </w:rPr>
        <w:t>.</w:t>
      </w:r>
    </w:p>
    <w:p w14:paraId="43E1D087" w14:textId="77777777" w:rsidR="000C6F50" w:rsidRDefault="000C6F50" w:rsidP="008544E8">
      <w:pPr>
        <w:spacing w:line="240" w:lineRule="auto"/>
        <w:ind w:left="0" w:firstLine="0"/>
        <w:rPr>
          <w:rFonts w:asciiTheme="minorHAnsi" w:hAnsiTheme="minorHAnsi" w:cstheme="minorHAnsi"/>
          <w:sz w:val="20"/>
          <w:szCs w:val="20"/>
        </w:rPr>
      </w:pPr>
    </w:p>
    <w:p w14:paraId="1344BE46" w14:textId="77777777" w:rsidR="00FC3A36" w:rsidRDefault="00FC3A36"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74CC4030" w14:textId="62C51438" w:rsidR="0073039C"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w:t>
      </w:r>
      <w:r w:rsidR="00DB7639" w:rsidRPr="001A08E7">
        <w:rPr>
          <w:rFonts w:asciiTheme="minorHAnsi" w:hAnsiTheme="minorHAnsi" w:cstheme="minorHAnsi"/>
          <w:sz w:val="20"/>
          <w:szCs w:val="20"/>
        </w:rPr>
        <w:lastRenderedPageBreak/>
        <w:t>riadne a</w:t>
      </w:r>
      <w:r w:rsidR="00067701">
        <w:rPr>
          <w:rFonts w:asciiTheme="minorHAnsi" w:hAnsiTheme="minorHAnsi" w:cstheme="minorHAnsi"/>
          <w:sz w:val="20"/>
          <w:szCs w:val="20"/>
        </w:rPr>
        <w:t> </w:t>
      </w:r>
      <w:r w:rsidR="00DB7639" w:rsidRPr="001A08E7">
        <w:rPr>
          <w:rFonts w:asciiTheme="minorHAnsi" w:hAnsiTheme="minorHAnsi" w:cstheme="minorHAnsi"/>
          <w:sz w:val="20"/>
          <w:szCs w:val="20"/>
        </w:rPr>
        <w:t>včas</w:t>
      </w:r>
      <w:r w:rsidR="00067701">
        <w:rPr>
          <w:rFonts w:asciiTheme="minorHAnsi" w:hAnsiTheme="minorHAnsi" w:cstheme="minorHAnsi"/>
          <w:sz w:val="20"/>
          <w:szCs w:val="20"/>
        </w:rPr>
        <w:t xml:space="preserve">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w:t>
      </w:r>
      <w:r w:rsidR="00902509">
        <w:rPr>
          <w:rFonts w:asciiTheme="minorHAnsi" w:hAnsiTheme="minorHAnsi" w:cstheme="minorHAnsi"/>
          <w:sz w:val="20"/>
          <w:szCs w:val="20"/>
        </w:rPr>
        <w:t xml:space="preserve"> objektu spotreby tepla</w:t>
      </w:r>
      <w:r w:rsidR="001A54D8">
        <w:rPr>
          <w:rFonts w:asciiTheme="minorHAnsi" w:hAnsiTheme="minorHAnsi" w:cstheme="minorHAnsi"/>
          <w:sz w:val="20"/>
          <w:szCs w:val="20"/>
        </w:rPr>
        <w:t>,</w:t>
      </w:r>
      <w:r w:rsidR="00AF2E74">
        <w:rPr>
          <w:rFonts w:asciiTheme="minorHAnsi" w:hAnsiTheme="minorHAnsi" w:cstheme="minorHAnsi"/>
          <w:sz w:val="20"/>
          <w:szCs w:val="20"/>
        </w:rPr>
        <w:t xml:space="preserve"> v ktorom je umiestnené odberné miesto ako aj dopĺňanie</w:t>
      </w:r>
      <w:r w:rsidR="001A54D8">
        <w:rPr>
          <w:rFonts w:asciiTheme="minorHAnsi" w:hAnsiTheme="minorHAnsi" w:cstheme="minorHAnsi"/>
          <w:sz w:val="20"/>
          <w:szCs w:val="20"/>
        </w:rPr>
        <w:t xml:space="preserve"> teplonosnej látky do sústavy tepelných zariadení Odberateľa</w:t>
      </w:r>
      <w:r w:rsidR="00AF2E74">
        <w:rPr>
          <w:rFonts w:asciiTheme="minorHAnsi" w:hAnsiTheme="minorHAnsi" w:cstheme="minorHAnsi"/>
          <w:sz w:val="20"/>
          <w:szCs w:val="20"/>
        </w:rPr>
        <w:t xml:space="preserve"> </w:t>
      </w:r>
      <w:r w:rsidR="00913ADF">
        <w:rPr>
          <w:rFonts w:asciiTheme="minorHAnsi" w:hAnsiTheme="minorHAnsi" w:cstheme="minorHAnsi"/>
          <w:sz w:val="20"/>
          <w:szCs w:val="20"/>
        </w:rPr>
        <w:t>a</w:t>
      </w:r>
      <w:r w:rsidRPr="001A08E7">
        <w:rPr>
          <w:rFonts w:asciiTheme="minorHAnsi" w:hAnsiTheme="minorHAnsi" w:cstheme="minorHAnsi"/>
          <w:sz w:val="20"/>
          <w:szCs w:val="20"/>
        </w:rPr>
        <w:t xml:space="preserve"> </w:t>
      </w:r>
      <w:r w:rsidRPr="007771EE">
        <w:rPr>
          <w:rFonts w:asciiTheme="minorHAnsi" w:hAnsiTheme="minorHAnsi" w:cstheme="minorHAnsi"/>
          <w:sz w:val="20"/>
          <w:szCs w:val="20"/>
        </w:rPr>
        <w:t>záväzok Odberateľa odoberať teplo a zaplatiť za dodávku tepla riadne a včas.</w:t>
      </w:r>
    </w:p>
    <w:p w14:paraId="3815CB47" w14:textId="4FC73B63" w:rsidR="000C6F50" w:rsidRPr="00E12E1E" w:rsidRDefault="000C6F50" w:rsidP="00067701">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C43F01">
        <w:rPr>
          <w:rFonts w:asciiTheme="minorHAnsi" w:hAnsiTheme="minorHAnsi" w:cstheme="minorHAnsi"/>
          <w:sz w:val="20"/>
          <w:szCs w:val="20"/>
        </w:rPr>
        <w:t>Odberateľ</w:t>
      </w:r>
      <w:r w:rsidR="0097520E" w:rsidRPr="00C43F01">
        <w:rPr>
          <w:rFonts w:asciiTheme="minorHAnsi" w:hAnsiTheme="minorHAnsi" w:cstheme="minorHAnsi"/>
          <w:sz w:val="20"/>
          <w:szCs w:val="20"/>
        </w:rPr>
        <w:t xml:space="preserve"> je</w:t>
      </w:r>
      <w:r w:rsidR="00546806" w:rsidRPr="00C43F01">
        <w:rPr>
          <w:rFonts w:asciiTheme="minorHAnsi" w:hAnsiTheme="minorHAnsi" w:cstheme="minorHAnsi"/>
          <w:sz w:val="20"/>
          <w:szCs w:val="20"/>
        </w:rPr>
        <w:t xml:space="preserve"> </w:t>
      </w:r>
      <w:r w:rsidR="0016563D" w:rsidRPr="00C43F01">
        <w:rPr>
          <w:rFonts w:asciiTheme="minorHAnsi" w:hAnsiTheme="minorHAnsi" w:cstheme="minorHAnsi"/>
          <w:sz w:val="20"/>
          <w:szCs w:val="20"/>
        </w:rPr>
        <w:t xml:space="preserve">správcom majetku, </w:t>
      </w:r>
      <w:r w:rsidR="005736F5" w:rsidRPr="00C43F01">
        <w:rPr>
          <w:rFonts w:asciiTheme="minorHAnsi" w:hAnsiTheme="minorHAnsi" w:cstheme="minorHAnsi"/>
          <w:sz w:val="20"/>
          <w:szCs w:val="20"/>
        </w:rPr>
        <w:t>ktorého výlučným vlastníkom je Banskobystrický samosprávny kraj</w:t>
      </w:r>
      <w:r w:rsidR="0073039C">
        <w:rPr>
          <w:rFonts w:asciiTheme="minorHAnsi" w:hAnsiTheme="minorHAnsi" w:cstheme="minorHAnsi"/>
          <w:sz w:val="20"/>
          <w:szCs w:val="20"/>
        </w:rPr>
        <w:t>, so</w:t>
      </w:r>
      <w:r w:rsidR="00B07EF2">
        <w:rPr>
          <w:rFonts w:asciiTheme="minorHAnsi" w:hAnsiTheme="minorHAnsi" w:cstheme="minorHAnsi"/>
          <w:sz w:val="20"/>
          <w:szCs w:val="20"/>
        </w:rPr>
        <w:t> </w:t>
      </w:r>
      <w:r w:rsidR="0073039C">
        <w:rPr>
          <w:rFonts w:asciiTheme="minorHAnsi" w:hAnsiTheme="minorHAnsi" w:cstheme="minorHAnsi"/>
          <w:sz w:val="20"/>
          <w:szCs w:val="20"/>
        </w:rPr>
        <w:t xml:space="preserve">sídlom: Námestie SNP 23, 974 01 Banská Bystrica, IČO: </w:t>
      </w:r>
      <w:r w:rsidR="003936A5">
        <w:rPr>
          <w:rFonts w:asciiTheme="minorHAnsi" w:hAnsiTheme="minorHAnsi" w:cstheme="minorHAnsi"/>
          <w:sz w:val="20"/>
          <w:szCs w:val="20"/>
        </w:rPr>
        <w:t>37828100</w:t>
      </w:r>
      <w:r w:rsidR="005E4313">
        <w:rPr>
          <w:rFonts w:asciiTheme="minorHAnsi" w:hAnsiTheme="minorHAnsi" w:cstheme="minorHAnsi"/>
          <w:sz w:val="20"/>
          <w:szCs w:val="20"/>
        </w:rPr>
        <w:t xml:space="preserve"> (ďalej ako </w:t>
      </w:r>
      <w:r w:rsidR="005E4313" w:rsidRPr="005E4313">
        <w:rPr>
          <w:rFonts w:asciiTheme="minorHAnsi" w:hAnsiTheme="minorHAnsi" w:cstheme="minorHAnsi"/>
          <w:sz w:val="20"/>
          <w:szCs w:val="20"/>
        </w:rPr>
        <w:t>„</w:t>
      </w:r>
      <w:r w:rsidR="005E4313" w:rsidRPr="00E12E1E">
        <w:rPr>
          <w:rFonts w:asciiTheme="minorHAnsi" w:hAnsiTheme="minorHAnsi" w:cstheme="minorHAnsi"/>
          <w:b/>
          <w:bCs/>
          <w:sz w:val="20"/>
          <w:szCs w:val="20"/>
        </w:rPr>
        <w:t>BBSK</w:t>
      </w:r>
      <w:r w:rsidR="005E4313">
        <w:rPr>
          <w:rFonts w:asciiTheme="minorHAnsi" w:hAnsiTheme="minorHAnsi" w:cstheme="minorHAnsi"/>
          <w:sz w:val="20"/>
          <w:szCs w:val="20"/>
        </w:rPr>
        <w:t>“)</w:t>
      </w:r>
      <w:r w:rsidR="002A609D">
        <w:rPr>
          <w:rFonts w:asciiTheme="minorHAnsi" w:hAnsiTheme="minorHAnsi" w:cstheme="minorHAnsi"/>
          <w:sz w:val="20"/>
          <w:szCs w:val="20"/>
        </w:rPr>
        <w:t>, ktorý mu bol</w:t>
      </w:r>
      <w:r w:rsidR="002319C4">
        <w:rPr>
          <w:rFonts w:asciiTheme="minorHAnsi" w:hAnsiTheme="minorHAnsi" w:cstheme="minorHAnsi"/>
          <w:sz w:val="20"/>
          <w:szCs w:val="20"/>
        </w:rPr>
        <w:t xml:space="preserve"> zverený do správy</w:t>
      </w:r>
      <w:r w:rsidR="005736F5" w:rsidRPr="00E12E1E">
        <w:rPr>
          <w:rFonts w:asciiTheme="minorHAnsi" w:hAnsiTheme="minorHAnsi" w:cstheme="minorHAnsi"/>
        </w:rPr>
        <w:t xml:space="preserve"> </w:t>
      </w:r>
      <w:r w:rsidR="0016563D" w:rsidRPr="00E12E1E">
        <w:rPr>
          <w:rFonts w:asciiTheme="minorHAnsi" w:hAnsiTheme="minorHAnsi" w:cstheme="minorHAnsi"/>
          <w:sz w:val="20"/>
          <w:szCs w:val="20"/>
        </w:rPr>
        <w:t xml:space="preserve">na základe Protokolu o zverení majetku BBSK do správy zo dňa 23.9.2005 – Z 1780/2005 – </w:t>
      </w:r>
      <w:proofErr w:type="spellStart"/>
      <w:r w:rsidR="0016563D" w:rsidRPr="00E12E1E">
        <w:rPr>
          <w:rFonts w:asciiTheme="minorHAnsi" w:hAnsiTheme="minorHAnsi" w:cstheme="minorHAnsi"/>
          <w:sz w:val="20"/>
          <w:szCs w:val="20"/>
        </w:rPr>
        <w:t>vz</w:t>
      </w:r>
      <w:proofErr w:type="spellEnd"/>
      <w:r w:rsidR="0016563D" w:rsidRPr="00E12E1E">
        <w:rPr>
          <w:rFonts w:asciiTheme="minorHAnsi" w:hAnsiTheme="minorHAnsi" w:cstheme="minorHAnsi"/>
          <w:sz w:val="20"/>
          <w:szCs w:val="20"/>
        </w:rPr>
        <w:t xml:space="preserve"> 45/05</w:t>
      </w:r>
      <w:r w:rsidR="00596868">
        <w:rPr>
          <w:rFonts w:asciiTheme="minorHAnsi" w:hAnsiTheme="minorHAnsi" w:cstheme="minorHAnsi"/>
          <w:sz w:val="20"/>
          <w:szCs w:val="20"/>
        </w:rPr>
        <w:t xml:space="preserve"> (ďalej ako „</w:t>
      </w:r>
      <w:r w:rsidR="00596868" w:rsidRPr="00E12E1E">
        <w:rPr>
          <w:rFonts w:asciiTheme="minorHAnsi" w:hAnsiTheme="minorHAnsi" w:cstheme="minorHAnsi"/>
          <w:b/>
          <w:bCs/>
          <w:sz w:val="20"/>
          <w:szCs w:val="20"/>
        </w:rPr>
        <w:t>Protokol</w:t>
      </w:r>
      <w:r w:rsidR="00596868">
        <w:rPr>
          <w:rFonts w:asciiTheme="minorHAnsi" w:hAnsiTheme="minorHAnsi" w:cstheme="minorHAnsi"/>
          <w:sz w:val="20"/>
          <w:szCs w:val="20"/>
        </w:rPr>
        <w:t xml:space="preserve">“). </w:t>
      </w:r>
      <w:r w:rsidR="002319C4">
        <w:rPr>
          <w:rFonts w:asciiTheme="minorHAnsi" w:hAnsiTheme="minorHAnsi" w:cstheme="minorHAnsi"/>
          <w:sz w:val="20"/>
          <w:szCs w:val="20"/>
        </w:rPr>
        <w:t xml:space="preserve"> </w:t>
      </w:r>
      <w:r w:rsidR="006730A6">
        <w:rPr>
          <w:rFonts w:asciiTheme="minorHAnsi" w:hAnsiTheme="minorHAnsi" w:cstheme="minorHAnsi"/>
          <w:sz w:val="20"/>
          <w:szCs w:val="20"/>
        </w:rPr>
        <w:t>P</w:t>
      </w:r>
      <w:r w:rsidR="00D82C9E">
        <w:rPr>
          <w:rFonts w:asciiTheme="minorHAnsi" w:hAnsiTheme="minorHAnsi" w:cstheme="minorHAnsi"/>
          <w:sz w:val="20"/>
          <w:szCs w:val="20"/>
        </w:rPr>
        <w:t>redmetn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majet</w:t>
      </w:r>
      <w:r w:rsidR="00253186">
        <w:rPr>
          <w:rFonts w:asciiTheme="minorHAnsi" w:hAnsiTheme="minorHAnsi" w:cstheme="minorHAnsi"/>
          <w:sz w:val="20"/>
          <w:szCs w:val="20"/>
        </w:rPr>
        <w:t>ok</w:t>
      </w:r>
      <w:r w:rsidR="00D82C9E">
        <w:rPr>
          <w:rFonts w:asciiTheme="minorHAnsi" w:hAnsiTheme="minorHAnsi" w:cstheme="minorHAnsi"/>
          <w:sz w:val="20"/>
          <w:szCs w:val="20"/>
        </w:rPr>
        <w:t xml:space="preserve"> zveren</w:t>
      </w:r>
      <w:r w:rsidR="00253186">
        <w:rPr>
          <w:rFonts w:asciiTheme="minorHAnsi" w:hAnsiTheme="minorHAnsi" w:cstheme="minorHAnsi"/>
          <w:sz w:val="20"/>
          <w:szCs w:val="20"/>
        </w:rPr>
        <w:t>ý</w:t>
      </w:r>
      <w:r w:rsidR="00D82C9E">
        <w:rPr>
          <w:rFonts w:asciiTheme="minorHAnsi" w:hAnsiTheme="minorHAnsi" w:cstheme="minorHAnsi"/>
          <w:sz w:val="20"/>
          <w:szCs w:val="20"/>
        </w:rPr>
        <w:t xml:space="preserve"> Odberateľovi do správy na základe Protokolu </w:t>
      </w:r>
      <w:r w:rsidR="00253186">
        <w:rPr>
          <w:rFonts w:asciiTheme="minorHAnsi" w:hAnsiTheme="minorHAnsi" w:cstheme="minorHAnsi"/>
          <w:sz w:val="20"/>
          <w:szCs w:val="20"/>
        </w:rPr>
        <w:t>predstavuje objekt</w:t>
      </w:r>
      <w:r w:rsidR="00FE749B">
        <w:rPr>
          <w:rFonts w:asciiTheme="minorHAnsi" w:hAnsiTheme="minorHAnsi" w:cstheme="minorHAnsi"/>
          <w:sz w:val="20"/>
          <w:szCs w:val="20"/>
        </w:rPr>
        <w:t xml:space="preserve"> </w:t>
      </w:r>
      <w:r w:rsidR="00BD1A2D">
        <w:rPr>
          <w:rFonts w:asciiTheme="minorHAnsi" w:hAnsiTheme="minorHAnsi" w:cstheme="minorHAnsi"/>
          <w:sz w:val="20"/>
          <w:szCs w:val="20"/>
        </w:rPr>
        <w:t xml:space="preserve">spotreby tepla, v ktorom sa nachádza </w:t>
      </w:r>
      <w:r w:rsidR="0058777E">
        <w:rPr>
          <w:rFonts w:asciiTheme="minorHAnsi" w:hAnsiTheme="minorHAnsi" w:cstheme="minorHAnsi"/>
          <w:sz w:val="20"/>
          <w:szCs w:val="20"/>
        </w:rPr>
        <w:t xml:space="preserve">dohodnuté </w:t>
      </w:r>
      <w:r w:rsidR="00BD1A2D">
        <w:rPr>
          <w:rFonts w:asciiTheme="minorHAnsi" w:hAnsiTheme="minorHAnsi" w:cstheme="minorHAnsi"/>
          <w:sz w:val="20"/>
          <w:szCs w:val="20"/>
        </w:rPr>
        <w:t>odberné miesto</w:t>
      </w:r>
      <w:r w:rsidR="0058777E">
        <w:rPr>
          <w:rFonts w:asciiTheme="minorHAnsi" w:hAnsiTheme="minorHAnsi" w:cstheme="minorHAnsi"/>
          <w:sz w:val="20"/>
          <w:szCs w:val="20"/>
        </w:rPr>
        <w:t>.</w:t>
      </w:r>
    </w:p>
    <w:p w14:paraId="3D422F79" w14:textId="5023EA6C" w:rsidR="000C6F50" w:rsidRPr="00B0528C" w:rsidRDefault="00812D4E" w:rsidP="00500E1B">
      <w:pPr>
        <w:pStyle w:val="Odsekzoznamu"/>
        <w:widowControl w:val="0"/>
        <w:numPr>
          <w:ilvl w:val="0"/>
          <w:numId w:val="1"/>
        </w:numPr>
        <w:autoSpaceDE w:val="0"/>
        <w:autoSpaceDN w:val="0"/>
        <w:adjustRightInd w:val="0"/>
        <w:spacing w:line="240" w:lineRule="auto"/>
        <w:ind w:left="426" w:hanging="426"/>
        <w:rPr>
          <w:rFonts w:asciiTheme="minorHAnsi" w:hAnsiTheme="minorHAnsi" w:cstheme="minorHAnsi"/>
          <w:b/>
          <w:bCs/>
          <w:noProof/>
          <w:sz w:val="20"/>
          <w:szCs w:val="20"/>
        </w:rPr>
      </w:pPr>
      <w:r>
        <w:rPr>
          <w:rFonts w:asciiTheme="minorHAnsi" w:hAnsiTheme="minorHAnsi" w:cstheme="minorHAnsi"/>
          <w:sz w:val="20"/>
          <w:szCs w:val="20"/>
        </w:rPr>
        <w:t>Odberným miesto sa pre účely tejto zmluvy rozumie</w:t>
      </w:r>
      <w:r w:rsidR="003C7856">
        <w:rPr>
          <w:rFonts w:asciiTheme="minorHAnsi" w:hAnsiTheme="minorHAnsi" w:cstheme="minorHAnsi"/>
          <w:sz w:val="20"/>
          <w:szCs w:val="20"/>
        </w:rPr>
        <w:t xml:space="preserve"> dohodnuté miesto, ktorým je</w:t>
      </w:r>
      <w:r w:rsidR="005B30BA">
        <w:rPr>
          <w:rFonts w:asciiTheme="minorHAnsi" w:hAnsiTheme="minorHAnsi" w:cstheme="minorHAnsi"/>
          <w:sz w:val="20"/>
          <w:szCs w:val="20"/>
        </w:rPr>
        <w:t xml:space="preserve"> </w:t>
      </w:r>
      <w:r w:rsidR="005B30BA" w:rsidRPr="005736F5">
        <w:rPr>
          <w:rFonts w:asciiTheme="minorHAnsi" w:hAnsiTheme="minorHAnsi" w:cstheme="minorHAnsi"/>
          <w:b/>
          <w:bCs/>
          <w:sz w:val="20"/>
          <w:szCs w:val="20"/>
        </w:rPr>
        <w:t xml:space="preserve">ZSS Salustia </w:t>
      </w:r>
      <w:r w:rsidR="00B07EF2">
        <w:rPr>
          <w:rFonts w:asciiTheme="minorHAnsi" w:hAnsiTheme="minorHAnsi" w:cstheme="minorHAnsi"/>
          <w:b/>
          <w:bCs/>
          <w:sz w:val="20"/>
          <w:szCs w:val="20"/>
        </w:rPr>
        <w:t>-</w:t>
      </w:r>
      <w:r w:rsidR="005B30BA" w:rsidRPr="005736F5">
        <w:rPr>
          <w:rFonts w:asciiTheme="minorHAnsi" w:hAnsiTheme="minorHAnsi" w:cstheme="minorHAnsi"/>
          <w:b/>
          <w:bCs/>
          <w:sz w:val="20"/>
          <w:szCs w:val="20"/>
        </w:rPr>
        <w:t xml:space="preserve"> SZSZI Salustia, Kirť 189, 99122 Čeláre</w:t>
      </w:r>
      <w:r w:rsidR="006C3487">
        <w:rPr>
          <w:rFonts w:asciiTheme="minorHAnsi" w:hAnsiTheme="minorHAnsi" w:cstheme="minorHAnsi"/>
          <w:b/>
          <w:bCs/>
          <w:sz w:val="20"/>
          <w:szCs w:val="20"/>
        </w:rPr>
        <w:t xml:space="preserve">, </w:t>
      </w:r>
      <w:r w:rsidR="006C3487">
        <w:rPr>
          <w:rFonts w:asciiTheme="minorHAnsi" w:hAnsiTheme="minorHAnsi" w:cstheme="minorHAnsi"/>
          <w:sz w:val="20"/>
          <w:szCs w:val="20"/>
        </w:rPr>
        <w:t>kde je umiestnené určen</w:t>
      </w:r>
      <w:r w:rsidR="006C3866">
        <w:rPr>
          <w:rFonts w:asciiTheme="minorHAnsi" w:hAnsiTheme="minorHAnsi" w:cstheme="minorHAnsi"/>
          <w:sz w:val="20"/>
          <w:szCs w:val="20"/>
        </w:rPr>
        <w:t>é</w:t>
      </w:r>
      <w:r w:rsidR="006C3487">
        <w:rPr>
          <w:rFonts w:asciiTheme="minorHAnsi" w:hAnsiTheme="minorHAnsi" w:cstheme="minorHAnsi"/>
          <w:sz w:val="20"/>
          <w:szCs w:val="20"/>
        </w:rPr>
        <w:t xml:space="preserve"> meradlo na meranie množstva dodaného tepla</w:t>
      </w:r>
      <w:r w:rsidR="006C3866">
        <w:rPr>
          <w:rFonts w:asciiTheme="minorHAnsi" w:hAnsiTheme="minorHAnsi" w:cstheme="minorHAnsi"/>
          <w:sz w:val="20"/>
          <w:szCs w:val="20"/>
        </w:rPr>
        <w:t xml:space="preserve"> nachádzajúce sa v objekte budovy kotolne</w:t>
      </w:r>
      <w:r w:rsidR="0027579D">
        <w:rPr>
          <w:rFonts w:asciiTheme="minorHAnsi" w:hAnsiTheme="minorHAnsi" w:cstheme="minorHAnsi"/>
          <w:sz w:val="20"/>
          <w:szCs w:val="20"/>
        </w:rPr>
        <w:t xml:space="preserve"> (ďalej ako „</w:t>
      </w:r>
      <w:r w:rsidR="0027579D" w:rsidRPr="00EC72A8">
        <w:rPr>
          <w:rFonts w:asciiTheme="minorHAnsi" w:hAnsiTheme="minorHAnsi" w:cstheme="minorHAnsi"/>
          <w:b/>
          <w:bCs/>
          <w:sz w:val="20"/>
          <w:szCs w:val="20"/>
        </w:rPr>
        <w:t>odberné miesto</w:t>
      </w:r>
      <w:r w:rsidR="0027579D">
        <w:rPr>
          <w:rFonts w:asciiTheme="minorHAnsi" w:hAnsiTheme="minorHAnsi" w:cstheme="minorHAnsi"/>
          <w:sz w:val="20"/>
          <w:szCs w:val="20"/>
        </w:rPr>
        <w:t>“)</w:t>
      </w:r>
      <w:r w:rsidR="002722C1">
        <w:rPr>
          <w:rFonts w:asciiTheme="minorHAnsi" w:hAnsiTheme="minorHAnsi" w:cstheme="minorHAnsi"/>
          <w:sz w:val="20"/>
          <w:szCs w:val="20"/>
        </w:rPr>
        <w:t xml:space="preserve">. Objektom spotreby tepla sú </w:t>
      </w:r>
      <w:r w:rsidR="00C944C5">
        <w:rPr>
          <w:rFonts w:asciiTheme="minorHAnsi" w:hAnsiTheme="minorHAnsi" w:cstheme="minorHAnsi"/>
          <w:sz w:val="20"/>
          <w:szCs w:val="20"/>
        </w:rPr>
        <w:t>všetky budovy predstavujúce</w:t>
      </w:r>
      <w:r w:rsidR="008205BD">
        <w:rPr>
          <w:rFonts w:asciiTheme="minorHAnsi" w:hAnsiTheme="minorHAnsi" w:cstheme="minorHAnsi"/>
          <w:sz w:val="20"/>
          <w:szCs w:val="20"/>
        </w:rPr>
        <w:t xml:space="preserve"> areál </w:t>
      </w:r>
      <w:r w:rsidR="008205BD">
        <w:rPr>
          <w:rFonts w:asciiTheme="minorHAnsi" w:hAnsiTheme="minorHAnsi" w:cstheme="minorHAnsi"/>
          <w:b/>
          <w:bCs/>
          <w:sz w:val="20"/>
          <w:szCs w:val="20"/>
        </w:rPr>
        <w:t>Z</w:t>
      </w:r>
      <w:r w:rsidR="00500E1B" w:rsidRPr="005736F5">
        <w:rPr>
          <w:rFonts w:asciiTheme="minorHAnsi" w:hAnsiTheme="minorHAnsi" w:cstheme="minorHAnsi"/>
          <w:b/>
          <w:bCs/>
          <w:sz w:val="20"/>
          <w:szCs w:val="20"/>
        </w:rPr>
        <w:t xml:space="preserve">SS Salustia </w:t>
      </w:r>
      <w:r w:rsidR="00B07EF2">
        <w:rPr>
          <w:rFonts w:asciiTheme="minorHAnsi" w:hAnsiTheme="minorHAnsi" w:cstheme="minorHAnsi"/>
          <w:b/>
          <w:bCs/>
          <w:sz w:val="20"/>
          <w:szCs w:val="20"/>
        </w:rPr>
        <w:t>-</w:t>
      </w:r>
      <w:r w:rsidR="00500E1B" w:rsidRPr="005736F5">
        <w:rPr>
          <w:rFonts w:asciiTheme="minorHAnsi" w:hAnsiTheme="minorHAnsi" w:cstheme="minorHAnsi"/>
          <w:b/>
          <w:bCs/>
          <w:sz w:val="20"/>
          <w:szCs w:val="20"/>
        </w:rPr>
        <w:t xml:space="preserve"> SZSZI Salustia, Kirť 189, 99122 Čeláre</w:t>
      </w:r>
      <w:r w:rsidR="008205BD">
        <w:rPr>
          <w:rFonts w:asciiTheme="minorHAnsi" w:hAnsiTheme="minorHAnsi" w:cstheme="minorHAnsi"/>
          <w:sz w:val="20"/>
          <w:szCs w:val="20"/>
        </w:rPr>
        <w:t>.</w:t>
      </w:r>
    </w:p>
    <w:p w14:paraId="2F240954" w14:textId="312412F9"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03599D">
        <w:rPr>
          <w:rFonts w:asciiTheme="minorHAnsi" w:hAnsiTheme="minorHAnsi" w:cstheme="minorHAnsi"/>
          <w:bCs/>
          <w:sz w:val="20"/>
          <w:szCs w:val="20"/>
        </w:rPr>
        <w:t xml:space="preserve">Objednávka množstva tepla v kWh </w:t>
      </w:r>
      <w:r w:rsidR="001309D9" w:rsidRPr="0003599D">
        <w:rPr>
          <w:rFonts w:asciiTheme="minorHAnsi" w:hAnsiTheme="minorHAnsi" w:cstheme="minorHAnsi"/>
          <w:bCs/>
          <w:sz w:val="20"/>
          <w:szCs w:val="20"/>
        </w:rPr>
        <w:t xml:space="preserve">aj s dohodnutými  parametrami </w:t>
      </w:r>
      <w:r w:rsidRPr="0003599D">
        <w:rPr>
          <w:rFonts w:asciiTheme="minorHAnsi" w:hAnsiTheme="minorHAnsi" w:cstheme="minorHAnsi"/>
          <w:bCs/>
          <w:sz w:val="20"/>
          <w:szCs w:val="20"/>
        </w:rPr>
        <w:t xml:space="preserve">na </w:t>
      </w:r>
      <w:r w:rsidR="00D434A8" w:rsidRPr="0003599D">
        <w:rPr>
          <w:rFonts w:asciiTheme="minorHAnsi" w:hAnsiTheme="minorHAnsi" w:cstheme="minorHAnsi"/>
          <w:bCs/>
          <w:sz w:val="20"/>
          <w:szCs w:val="20"/>
        </w:rPr>
        <w:t xml:space="preserve">príslušný </w:t>
      </w:r>
      <w:r w:rsidRPr="0003599D">
        <w:rPr>
          <w:rFonts w:asciiTheme="minorHAnsi" w:hAnsiTheme="minorHAnsi" w:cstheme="minorHAnsi"/>
          <w:bCs/>
          <w:sz w:val="20"/>
          <w:szCs w:val="20"/>
        </w:rPr>
        <w:t>kalendárny rok, v ktorom Zmluv</w:t>
      </w:r>
      <w:r w:rsidR="00D434A8" w:rsidRPr="0003599D">
        <w:rPr>
          <w:rFonts w:asciiTheme="minorHAnsi" w:hAnsiTheme="minorHAnsi" w:cstheme="minorHAnsi"/>
          <w:bCs/>
          <w:sz w:val="20"/>
          <w:szCs w:val="20"/>
        </w:rPr>
        <w:t>a nadobudla účinnosť</w:t>
      </w:r>
      <w:r w:rsidRPr="0003599D">
        <w:rPr>
          <w:rFonts w:asciiTheme="minorHAnsi" w:hAnsiTheme="minorHAnsi" w:cstheme="minorHAnsi"/>
          <w:bCs/>
          <w:sz w:val="20"/>
          <w:szCs w:val="20"/>
        </w:rPr>
        <w:t xml:space="preserve"> tvorí Prílohu č. 1 Zmluvy. Odberateľ je povinný doručiť Dodávateľovi</w:t>
      </w:r>
      <w:r w:rsidR="002F742E">
        <w:rPr>
          <w:rFonts w:asciiTheme="minorHAnsi" w:hAnsiTheme="minorHAnsi" w:cstheme="minorHAnsi"/>
          <w:bCs/>
          <w:sz w:val="20"/>
          <w:szCs w:val="20"/>
        </w:rPr>
        <w:t xml:space="preserve"> písomne a</w:t>
      </w:r>
      <w:r w:rsidR="00B07EF2">
        <w:rPr>
          <w:rFonts w:asciiTheme="minorHAnsi" w:hAnsiTheme="minorHAnsi" w:cstheme="minorHAnsi"/>
          <w:bCs/>
          <w:sz w:val="20"/>
          <w:szCs w:val="20"/>
        </w:rPr>
        <w:t> </w:t>
      </w:r>
      <w:r w:rsidR="002F742E">
        <w:rPr>
          <w:rFonts w:asciiTheme="minorHAnsi" w:hAnsiTheme="minorHAnsi" w:cstheme="minorHAnsi"/>
          <w:bCs/>
          <w:sz w:val="20"/>
          <w:szCs w:val="20"/>
        </w:rPr>
        <w:t>to</w:t>
      </w:r>
      <w:r w:rsidR="002A2984">
        <w:rPr>
          <w:rFonts w:asciiTheme="minorHAnsi" w:hAnsiTheme="minorHAnsi" w:cstheme="minorHAnsi"/>
          <w:bCs/>
          <w:sz w:val="20"/>
          <w:szCs w:val="20"/>
        </w:rPr>
        <w:t xml:space="preserve"> poštou na adresu sídla Dodávateľa alebo e</w:t>
      </w:r>
      <w:r w:rsidR="002F742E">
        <w:rPr>
          <w:rFonts w:asciiTheme="minorHAnsi" w:hAnsiTheme="minorHAnsi" w:cstheme="minorHAnsi"/>
          <w:bCs/>
          <w:sz w:val="20"/>
          <w:szCs w:val="20"/>
        </w:rPr>
        <w:t>lektronicky formou e-mailu na e</w:t>
      </w:r>
      <w:r w:rsidR="00BA3BC3">
        <w:rPr>
          <w:rFonts w:asciiTheme="minorHAnsi" w:hAnsiTheme="minorHAnsi" w:cstheme="minorHAnsi"/>
          <w:bCs/>
          <w:sz w:val="20"/>
          <w:szCs w:val="20"/>
        </w:rPr>
        <w:t>-</w:t>
      </w:r>
      <w:r w:rsidR="002F742E">
        <w:rPr>
          <w:rFonts w:asciiTheme="minorHAnsi" w:hAnsiTheme="minorHAnsi" w:cstheme="minorHAnsi"/>
          <w:bCs/>
          <w:sz w:val="20"/>
          <w:szCs w:val="20"/>
        </w:rPr>
        <w:t xml:space="preserve">mailovú adresu </w:t>
      </w:r>
      <w:r w:rsidR="002F742E" w:rsidRPr="00195196">
        <w:rPr>
          <w:rFonts w:asciiTheme="minorHAnsi" w:hAnsiTheme="minorHAnsi" w:cstheme="minorHAnsi"/>
          <w:bCs/>
          <w:sz w:val="20"/>
          <w:szCs w:val="20"/>
          <w:highlight w:val="yellow"/>
        </w:rPr>
        <w:t>........................................</w:t>
      </w:r>
      <w:r w:rsidR="002F742E">
        <w:rPr>
          <w:rFonts w:asciiTheme="minorHAnsi" w:hAnsiTheme="minorHAnsi" w:cstheme="minorHAnsi"/>
          <w:bCs/>
          <w:sz w:val="20"/>
          <w:szCs w:val="20"/>
        </w:rPr>
        <w:t>,</w:t>
      </w:r>
      <w:r w:rsidRPr="0003599D">
        <w:rPr>
          <w:rFonts w:asciiTheme="minorHAnsi" w:hAnsiTheme="minorHAnsi" w:cstheme="minorHAnsi"/>
          <w:bCs/>
          <w:sz w:val="20"/>
          <w:szCs w:val="20"/>
        </w:rPr>
        <w:t xml:space="preserve"> </w:t>
      </w:r>
      <w:r w:rsidR="00652FFB" w:rsidRPr="0003599D">
        <w:rPr>
          <w:rFonts w:asciiTheme="minorHAnsi" w:hAnsiTheme="minorHAnsi" w:cstheme="minorHAnsi"/>
          <w:bCs/>
          <w:sz w:val="20"/>
          <w:szCs w:val="20"/>
        </w:rPr>
        <w:t xml:space="preserve">vždy </w:t>
      </w:r>
      <w:r w:rsidRPr="0003599D">
        <w:rPr>
          <w:rFonts w:asciiTheme="minorHAnsi" w:hAnsiTheme="minorHAnsi" w:cstheme="minorHAnsi"/>
          <w:bCs/>
          <w:sz w:val="20"/>
          <w:szCs w:val="20"/>
        </w:rPr>
        <w:t xml:space="preserve">najneskôr do </w:t>
      </w:r>
      <w:r w:rsidRPr="0003599D">
        <w:rPr>
          <w:rFonts w:asciiTheme="minorHAnsi" w:hAnsiTheme="minorHAnsi" w:cstheme="minorHAnsi"/>
          <w:b/>
          <w:bCs/>
          <w:sz w:val="20"/>
          <w:szCs w:val="20"/>
        </w:rPr>
        <w:t>31. augusta</w:t>
      </w:r>
      <w:r w:rsidRPr="0003599D">
        <w:rPr>
          <w:rFonts w:asciiTheme="minorHAnsi" w:hAnsiTheme="minorHAnsi" w:cstheme="minorHAnsi"/>
          <w:bCs/>
          <w:sz w:val="20"/>
          <w:szCs w:val="20"/>
        </w:rPr>
        <w:t xml:space="preserve"> kalendárneho roka objednávku</w:t>
      </w:r>
      <w:r w:rsidR="00E86AF5" w:rsidRPr="0003599D">
        <w:rPr>
          <w:rFonts w:asciiTheme="minorHAnsi" w:hAnsiTheme="minorHAnsi" w:cstheme="minorHAnsi"/>
          <w:bCs/>
          <w:sz w:val="20"/>
          <w:szCs w:val="20"/>
        </w:rPr>
        <w:t xml:space="preserve"> množstva</w:t>
      </w:r>
      <w:r w:rsidRPr="0003599D">
        <w:rPr>
          <w:rFonts w:asciiTheme="minorHAnsi" w:hAnsiTheme="minorHAnsi" w:cstheme="minorHAnsi"/>
          <w:bCs/>
          <w:sz w:val="20"/>
          <w:szCs w:val="20"/>
        </w:rPr>
        <w:t xml:space="preserve"> tepla</w:t>
      </w:r>
      <w:r w:rsidR="009D3110">
        <w:rPr>
          <w:rFonts w:asciiTheme="minorHAnsi" w:hAnsiTheme="minorHAnsi" w:cstheme="minorHAnsi"/>
          <w:bCs/>
          <w:sz w:val="20"/>
          <w:szCs w:val="20"/>
        </w:rPr>
        <w:t xml:space="preserve"> v</w:t>
      </w:r>
      <w:r w:rsidR="00B07EF2">
        <w:rPr>
          <w:rFonts w:asciiTheme="minorHAnsi" w:hAnsiTheme="minorHAnsi" w:cstheme="minorHAnsi"/>
          <w:bCs/>
          <w:sz w:val="20"/>
          <w:szCs w:val="20"/>
        </w:rPr>
        <w:t> </w:t>
      </w:r>
      <w:r w:rsidR="009D3110">
        <w:rPr>
          <w:rFonts w:asciiTheme="minorHAnsi" w:hAnsiTheme="minorHAnsi" w:cstheme="minorHAnsi"/>
          <w:bCs/>
          <w:sz w:val="20"/>
          <w:szCs w:val="20"/>
        </w:rPr>
        <w:t>KWh</w:t>
      </w:r>
      <w:r w:rsidRPr="0003599D">
        <w:rPr>
          <w:rFonts w:asciiTheme="minorHAnsi" w:hAnsiTheme="minorHAnsi" w:cstheme="minorHAnsi"/>
          <w:bCs/>
          <w:sz w:val="20"/>
          <w:szCs w:val="20"/>
        </w:rPr>
        <w:t xml:space="preserve"> na nasledujúci kalendárny rok.</w:t>
      </w:r>
    </w:p>
    <w:p w14:paraId="1486BA3A" w14:textId="64071026"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bCs/>
          <w:sz w:val="20"/>
          <w:szCs w:val="20"/>
        </w:rPr>
        <w:t xml:space="preserve">Zmluvné strany sa dohodli, že ak Odberateľ nedoručí Dodávateľovi objednávku </w:t>
      </w:r>
      <w:r w:rsidR="00573900">
        <w:rPr>
          <w:rFonts w:asciiTheme="minorHAnsi" w:hAnsiTheme="minorHAnsi" w:cstheme="minorHAnsi"/>
          <w:bCs/>
          <w:sz w:val="20"/>
          <w:szCs w:val="20"/>
        </w:rPr>
        <w:t xml:space="preserve">množstva </w:t>
      </w:r>
      <w:r w:rsidRPr="0003599D">
        <w:rPr>
          <w:rFonts w:asciiTheme="minorHAnsi" w:hAnsiTheme="minorHAnsi" w:cstheme="minorHAnsi"/>
          <w:bCs/>
          <w:sz w:val="20"/>
          <w:szCs w:val="20"/>
        </w:rPr>
        <w:t>tepla</w:t>
      </w:r>
      <w:r w:rsidR="00573900">
        <w:rPr>
          <w:rFonts w:asciiTheme="minorHAnsi" w:hAnsiTheme="minorHAnsi" w:cstheme="minorHAnsi"/>
          <w:bCs/>
          <w:sz w:val="20"/>
          <w:szCs w:val="20"/>
        </w:rPr>
        <w:t xml:space="preserve"> v</w:t>
      </w:r>
      <w:r w:rsidR="00E21DAA">
        <w:rPr>
          <w:rFonts w:asciiTheme="minorHAnsi" w:hAnsiTheme="minorHAnsi" w:cstheme="minorHAnsi"/>
          <w:bCs/>
          <w:sz w:val="20"/>
          <w:szCs w:val="20"/>
        </w:rPr>
        <w:t> kWh na</w:t>
      </w:r>
      <w:r w:rsidR="00B07EF2">
        <w:rPr>
          <w:rFonts w:asciiTheme="minorHAnsi" w:hAnsiTheme="minorHAnsi" w:cstheme="minorHAnsi"/>
          <w:bCs/>
          <w:sz w:val="20"/>
          <w:szCs w:val="20"/>
        </w:rPr>
        <w:t> </w:t>
      </w:r>
      <w:r w:rsidR="00E21DAA">
        <w:rPr>
          <w:rFonts w:asciiTheme="minorHAnsi" w:hAnsiTheme="minorHAnsi" w:cstheme="minorHAnsi"/>
          <w:bCs/>
          <w:sz w:val="20"/>
          <w:szCs w:val="20"/>
        </w:rPr>
        <w:t>nasledujúci kalendárny rok</w:t>
      </w:r>
      <w:r w:rsidRPr="0003599D">
        <w:rPr>
          <w:rFonts w:asciiTheme="minorHAnsi" w:hAnsiTheme="minorHAnsi" w:cstheme="minorHAnsi"/>
          <w:bCs/>
          <w:sz w:val="20"/>
          <w:szCs w:val="20"/>
        </w:rPr>
        <w:t xml:space="preserve"> riadne a včas (t.</w:t>
      </w:r>
      <w:r w:rsidR="001E4C6E" w:rsidRPr="0003599D">
        <w:rPr>
          <w:rFonts w:asciiTheme="minorHAnsi" w:hAnsiTheme="minorHAnsi" w:cstheme="minorHAnsi"/>
          <w:bCs/>
          <w:sz w:val="20"/>
          <w:szCs w:val="20"/>
        </w:rPr>
        <w:t xml:space="preserve"> </w:t>
      </w:r>
      <w:r w:rsidRPr="0003599D">
        <w:rPr>
          <w:rFonts w:asciiTheme="minorHAnsi" w:hAnsiTheme="minorHAnsi" w:cstheme="minorHAnsi"/>
          <w:bCs/>
          <w:sz w:val="20"/>
          <w:szCs w:val="20"/>
        </w:rPr>
        <w:t>j. do 31.08. kalendárneho roka</w:t>
      </w:r>
      <w:r w:rsidR="00E20AA3">
        <w:rPr>
          <w:rFonts w:asciiTheme="minorHAnsi" w:hAnsiTheme="minorHAnsi" w:cstheme="minorHAnsi"/>
          <w:bCs/>
          <w:sz w:val="20"/>
          <w:szCs w:val="20"/>
        </w:rPr>
        <w:t xml:space="preserve"> predchádzajúceho roku</w:t>
      </w:r>
      <w:r w:rsidR="001D27D7">
        <w:rPr>
          <w:rFonts w:asciiTheme="minorHAnsi" w:hAnsiTheme="minorHAnsi" w:cstheme="minorHAnsi"/>
          <w:bCs/>
          <w:sz w:val="20"/>
          <w:szCs w:val="20"/>
        </w:rPr>
        <w:t>, na</w:t>
      </w:r>
      <w:r w:rsidR="00B07EF2">
        <w:rPr>
          <w:rFonts w:asciiTheme="minorHAnsi" w:hAnsiTheme="minorHAnsi" w:cstheme="minorHAnsi"/>
          <w:bCs/>
          <w:sz w:val="20"/>
          <w:szCs w:val="20"/>
        </w:rPr>
        <w:t> </w:t>
      </w:r>
      <w:r w:rsidR="001D27D7">
        <w:rPr>
          <w:rFonts w:asciiTheme="minorHAnsi" w:hAnsiTheme="minorHAnsi" w:cstheme="minorHAnsi"/>
          <w:bCs/>
          <w:sz w:val="20"/>
          <w:szCs w:val="20"/>
        </w:rPr>
        <w:t>ktorý sa teplo objednáva</w:t>
      </w:r>
      <w:r w:rsidRPr="0003599D">
        <w:rPr>
          <w:rFonts w:asciiTheme="minorHAnsi" w:hAnsiTheme="minorHAnsi" w:cstheme="minorHAnsi"/>
          <w:bCs/>
          <w:sz w:val="20"/>
          <w:szCs w:val="20"/>
        </w:rPr>
        <w:t xml:space="preserve">) v zmysle ustanovenia odseku </w:t>
      </w:r>
      <w:r w:rsidR="00C559C2">
        <w:rPr>
          <w:rFonts w:asciiTheme="minorHAnsi" w:hAnsiTheme="minorHAnsi" w:cstheme="minorHAnsi"/>
          <w:bCs/>
          <w:sz w:val="20"/>
          <w:szCs w:val="20"/>
        </w:rPr>
        <w:t>4</w:t>
      </w:r>
      <w:r w:rsidRPr="0003599D">
        <w:rPr>
          <w:rFonts w:asciiTheme="minorHAnsi" w:hAnsiTheme="minorHAnsi" w:cstheme="minorHAnsi"/>
          <w:bCs/>
          <w:sz w:val="20"/>
          <w:szCs w:val="20"/>
        </w:rPr>
        <w:t>. tohto článku</w:t>
      </w:r>
      <w:r w:rsidR="00D434A8" w:rsidRPr="0003599D">
        <w:rPr>
          <w:rFonts w:asciiTheme="minorHAnsi" w:hAnsiTheme="minorHAnsi" w:cstheme="minorHAnsi"/>
          <w:bCs/>
          <w:sz w:val="20"/>
          <w:szCs w:val="20"/>
        </w:rPr>
        <w:t xml:space="preserve"> Zmluvy</w:t>
      </w:r>
      <w:r w:rsidRPr="0003599D">
        <w:rPr>
          <w:rFonts w:asciiTheme="minorHAnsi" w:hAnsiTheme="minorHAnsi" w:cstheme="minorHAnsi"/>
          <w:bCs/>
          <w:sz w:val="20"/>
          <w:szCs w:val="20"/>
        </w:rPr>
        <w:t>, bude sa za objednané množstvo tepla</w:t>
      </w:r>
      <w:r w:rsidR="00C559C2">
        <w:rPr>
          <w:rFonts w:asciiTheme="minorHAnsi" w:hAnsiTheme="minorHAnsi" w:cstheme="minorHAnsi"/>
          <w:bCs/>
          <w:sz w:val="20"/>
          <w:szCs w:val="20"/>
        </w:rPr>
        <w:t xml:space="preserve"> v kWh</w:t>
      </w:r>
      <w:r w:rsidR="00874C9D" w:rsidRPr="0003599D">
        <w:rPr>
          <w:rFonts w:asciiTheme="minorHAnsi" w:hAnsiTheme="minorHAnsi" w:cstheme="minorHAnsi"/>
          <w:bCs/>
          <w:sz w:val="20"/>
          <w:szCs w:val="20"/>
        </w:rPr>
        <w:t xml:space="preserve"> na nasledujúci kalendárny rok</w:t>
      </w:r>
      <w:r w:rsidRPr="0003599D">
        <w:rPr>
          <w:rFonts w:asciiTheme="minorHAnsi" w:hAnsiTheme="minorHAnsi" w:cstheme="minorHAnsi"/>
          <w:bCs/>
          <w:sz w:val="20"/>
          <w:szCs w:val="20"/>
        </w:rPr>
        <w:t xml:space="preserve"> považovať množstvo tepla v kWh skutočne dodané v roku (t-2)</w:t>
      </w:r>
      <w:r w:rsidR="003F426A" w:rsidRPr="0003599D">
        <w:rPr>
          <w:rFonts w:asciiTheme="minorHAnsi" w:hAnsiTheme="minorHAnsi" w:cstheme="minorHAnsi"/>
          <w:bCs/>
          <w:sz w:val="20"/>
          <w:szCs w:val="20"/>
        </w:rPr>
        <w:t xml:space="preserve"> alebo sa regulačný príkon určí výpočtom podľa ustanovení platnej vyhlášky ÚRSO, ktorou sa</w:t>
      </w:r>
      <w:r w:rsidR="00B07EF2">
        <w:rPr>
          <w:rFonts w:asciiTheme="minorHAnsi" w:hAnsiTheme="minorHAnsi" w:cstheme="minorHAnsi"/>
          <w:bCs/>
          <w:sz w:val="20"/>
          <w:szCs w:val="20"/>
        </w:rPr>
        <w:t> </w:t>
      </w:r>
      <w:r w:rsidR="003F426A" w:rsidRPr="0003599D">
        <w:rPr>
          <w:rFonts w:asciiTheme="minorHAnsi" w:hAnsiTheme="minorHAnsi" w:cstheme="minorHAnsi"/>
          <w:bCs/>
          <w:sz w:val="20"/>
          <w:szCs w:val="20"/>
        </w:rPr>
        <w:t>stanovuje regulácia cien tepla. O</w:t>
      </w:r>
      <w:r w:rsidR="005130A7" w:rsidRPr="0003599D">
        <w:rPr>
          <w:rFonts w:asciiTheme="minorHAnsi" w:hAnsiTheme="minorHAnsi" w:cstheme="minorHAnsi"/>
          <w:bCs/>
          <w:sz w:val="20"/>
          <w:szCs w:val="20"/>
        </w:rPr>
        <w:t> spôsobe stanovenia</w:t>
      </w:r>
      <w:r w:rsidR="00AE661C" w:rsidRPr="0003599D">
        <w:rPr>
          <w:rFonts w:asciiTheme="minorHAnsi" w:hAnsiTheme="minorHAnsi" w:cstheme="minorHAnsi"/>
          <w:bCs/>
          <w:sz w:val="20"/>
          <w:szCs w:val="20"/>
        </w:rPr>
        <w:t xml:space="preserve"> množstva objednaného tepla</w:t>
      </w:r>
      <w:r w:rsidR="004C0049">
        <w:rPr>
          <w:rFonts w:asciiTheme="minorHAnsi" w:hAnsiTheme="minorHAnsi" w:cstheme="minorHAnsi"/>
          <w:bCs/>
          <w:sz w:val="20"/>
          <w:szCs w:val="20"/>
        </w:rPr>
        <w:t xml:space="preserve"> v kWh</w:t>
      </w:r>
      <w:r w:rsidR="003F426A" w:rsidRPr="0003599D">
        <w:rPr>
          <w:rFonts w:asciiTheme="minorHAnsi" w:hAnsiTheme="minorHAnsi" w:cstheme="minorHAnsi"/>
          <w:bCs/>
          <w:sz w:val="20"/>
          <w:szCs w:val="20"/>
        </w:rPr>
        <w:t> </w:t>
      </w:r>
      <w:r w:rsidR="00AE661C" w:rsidRPr="0003599D">
        <w:rPr>
          <w:rFonts w:asciiTheme="minorHAnsi" w:hAnsiTheme="minorHAnsi" w:cstheme="minorHAnsi"/>
          <w:bCs/>
          <w:sz w:val="20"/>
          <w:szCs w:val="20"/>
        </w:rPr>
        <w:t xml:space="preserve"> na nasledujúci rok, za ktorý nebola</w:t>
      </w:r>
      <w:r w:rsidR="00B14BE3" w:rsidRPr="0003599D">
        <w:rPr>
          <w:rFonts w:asciiTheme="minorHAnsi" w:hAnsiTheme="minorHAnsi" w:cstheme="minorHAnsi"/>
          <w:bCs/>
          <w:sz w:val="20"/>
          <w:szCs w:val="20"/>
        </w:rPr>
        <w:t xml:space="preserve"> riadne a včas zaslaná objednávka</w:t>
      </w:r>
      <w:r w:rsidR="005C26CE">
        <w:rPr>
          <w:rFonts w:asciiTheme="minorHAnsi" w:hAnsiTheme="minorHAnsi" w:cstheme="minorHAnsi"/>
          <w:bCs/>
          <w:sz w:val="20"/>
          <w:szCs w:val="20"/>
        </w:rPr>
        <w:t xml:space="preserve"> množstva tepla v kWh</w:t>
      </w:r>
      <w:r w:rsidR="00B14BE3" w:rsidRPr="0003599D">
        <w:rPr>
          <w:rFonts w:asciiTheme="minorHAnsi" w:hAnsiTheme="minorHAnsi" w:cstheme="minorHAnsi"/>
          <w:bCs/>
          <w:sz w:val="20"/>
          <w:szCs w:val="20"/>
        </w:rPr>
        <w:t xml:space="preserve"> </w:t>
      </w:r>
      <w:r w:rsidR="00D434A8" w:rsidRPr="0003599D">
        <w:rPr>
          <w:rFonts w:asciiTheme="minorHAnsi" w:hAnsiTheme="minorHAnsi" w:cstheme="minorHAnsi"/>
          <w:bCs/>
          <w:sz w:val="20"/>
          <w:szCs w:val="20"/>
        </w:rPr>
        <w:t xml:space="preserve">bude </w:t>
      </w:r>
      <w:r w:rsidR="003F426A" w:rsidRPr="0003599D">
        <w:rPr>
          <w:rFonts w:asciiTheme="minorHAnsi" w:hAnsiTheme="minorHAnsi" w:cstheme="minorHAnsi"/>
          <w:bCs/>
          <w:sz w:val="20"/>
          <w:szCs w:val="20"/>
        </w:rPr>
        <w:t xml:space="preserve">Dodávateľ </w:t>
      </w:r>
      <w:r w:rsidR="00D434A8" w:rsidRPr="0003599D">
        <w:rPr>
          <w:rFonts w:asciiTheme="minorHAnsi" w:hAnsiTheme="minorHAnsi" w:cstheme="minorHAnsi"/>
          <w:bCs/>
          <w:sz w:val="20"/>
          <w:szCs w:val="20"/>
        </w:rPr>
        <w:t xml:space="preserve">bezodkladne </w:t>
      </w:r>
      <w:r w:rsidR="003F426A" w:rsidRPr="0003599D">
        <w:rPr>
          <w:rFonts w:asciiTheme="minorHAnsi" w:hAnsiTheme="minorHAnsi" w:cstheme="minorHAnsi"/>
          <w:bCs/>
          <w:sz w:val="20"/>
          <w:szCs w:val="20"/>
        </w:rPr>
        <w:t>písomne</w:t>
      </w:r>
      <w:r w:rsidR="00B06CAF">
        <w:rPr>
          <w:rFonts w:asciiTheme="minorHAnsi" w:hAnsiTheme="minorHAnsi" w:cstheme="minorHAnsi"/>
          <w:bCs/>
          <w:sz w:val="20"/>
          <w:szCs w:val="20"/>
        </w:rPr>
        <w:t xml:space="preserve"> a to poštou na adresu sídla </w:t>
      </w:r>
      <w:r w:rsidR="005C4C9D">
        <w:rPr>
          <w:rFonts w:asciiTheme="minorHAnsi" w:hAnsiTheme="minorHAnsi" w:cstheme="minorHAnsi"/>
          <w:bCs/>
          <w:sz w:val="20"/>
          <w:szCs w:val="20"/>
        </w:rPr>
        <w:t>Odberateľa</w:t>
      </w:r>
      <w:r w:rsidR="00B06CAF">
        <w:rPr>
          <w:rFonts w:asciiTheme="minorHAnsi" w:hAnsiTheme="minorHAnsi" w:cstheme="minorHAnsi"/>
          <w:bCs/>
          <w:sz w:val="20"/>
          <w:szCs w:val="20"/>
        </w:rPr>
        <w:t xml:space="preserve"> alebo elektronicky formou e-mailu na e</w:t>
      </w:r>
      <w:r w:rsidR="00BA3BC3">
        <w:rPr>
          <w:rFonts w:asciiTheme="minorHAnsi" w:hAnsiTheme="minorHAnsi" w:cstheme="minorHAnsi"/>
          <w:bCs/>
          <w:sz w:val="20"/>
          <w:szCs w:val="20"/>
        </w:rPr>
        <w:t>-</w:t>
      </w:r>
      <w:r w:rsidR="00B06CAF">
        <w:rPr>
          <w:rFonts w:asciiTheme="minorHAnsi" w:hAnsiTheme="minorHAnsi" w:cstheme="minorHAnsi"/>
          <w:bCs/>
          <w:sz w:val="20"/>
          <w:szCs w:val="20"/>
        </w:rPr>
        <w:t xml:space="preserve">mailovú adresu </w:t>
      </w:r>
      <w:hyperlink r:id="rId11"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2" w:history="1">
        <w:r w:rsidR="00E74963" w:rsidRPr="006C52A1">
          <w:rPr>
            <w:rStyle w:val="Hypertextovprepojenie"/>
            <w:rFonts w:asciiTheme="minorHAnsi" w:hAnsiTheme="minorHAnsi" w:cstheme="minorHAnsi"/>
            <w:bCs/>
            <w:sz w:val="20"/>
            <w:szCs w:val="20"/>
          </w:rPr>
          <w:t>ekonom@salustia.sk</w:t>
        </w:r>
      </w:hyperlink>
      <w:r w:rsidR="003F426A" w:rsidRPr="0003599D">
        <w:rPr>
          <w:rFonts w:asciiTheme="minorHAnsi" w:hAnsiTheme="minorHAnsi" w:cstheme="minorHAnsi"/>
          <w:bCs/>
          <w:sz w:val="20"/>
          <w:szCs w:val="20"/>
        </w:rPr>
        <w:t xml:space="preserve"> inform</w:t>
      </w:r>
      <w:r w:rsidR="00D434A8" w:rsidRPr="0003599D">
        <w:rPr>
          <w:rFonts w:asciiTheme="minorHAnsi" w:hAnsiTheme="minorHAnsi" w:cstheme="minorHAnsi"/>
          <w:bCs/>
          <w:sz w:val="20"/>
          <w:szCs w:val="20"/>
        </w:rPr>
        <w:t>ovať</w:t>
      </w:r>
      <w:r w:rsidR="003F426A" w:rsidRPr="0003599D">
        <w:rPr>
          <w:rFonts w:asciiTheme="minorHAnsi" w:hAnsiTheme="minorHAnsi" w:cstheme="minorHAnsi"/>
          <w:bCs/>
          <w:sz w:val="20"/>
          <w:szCs w:val="20"/>
        </w:rPr>
        <w:t xml:space="preserve"> Odberateľa</w:t>
      </w:r>
      <w:r w:rsidR="00A50E3F">
        <w:rPr>
          <w:rFonts w:asciiTheme="minorHAnsi" w:hAnsiTheme="minorHAnsi" w:cstheme="minorHAnsi"/>
          <w:sz w:val="20"/>
          <w:szCs w:val="20"/>
        </w:rPr>
        <w:t xml:space="preserve"> (pozn. rokom t sa rozumie </w:t>
      </w:r>
      <w:r w:rsidR="005575A5">
        <w:rPr>
          <w:rFonts w:asciiTheme="minorHAnsi" w:hAnsiTheme="minorHAnsi" w:cstheme="minorHAnsi"/>
          <w:sz w:val="20"/>
          <w:szCs w:val="20"/>
        </w:rPr>
        <w:t>rok</w:t>
      </w:r>
      <w:r w:rsidR="0075291C">
        <w:rPr>
          <w:rFonts w:asciiTheme="minorHAnsi" w:hAnsiTheme="minorHAnsi" w:cstheme="minorHAnsi"/>
          <w:sz w:val="20"/>
          <w:szCs w:val="20"/>
        </w:rPr>
        <w:t>,</w:t>
      </w:r>
      <w:r w:rsidR="005575A5">
        <w:rPr>
          <w:rFonts w:asciiTheme="minorHAnsi" w:hAnsiTheme="minorHAnsi" w:cstheme="minorHAnsi"/>
          <w:sz w:val="20"/>
          <w:szCs w:val="20"/>
        </w:rPr>
        <w:t xml:space="preserve"> na ktorý sa určuje cena)</w:t>
      </w:r>
      <w:r w:rsidR="001D27D7">
        <w:rPr>
          <w:rFonts w:asciiTheme="minorHAnsi" w:hAnsiTheme="minorHAnsi" w:cstheme="minorHAnsi"/>
          <w:sz w:val="20"/>
          <w:szCs w:val="20"/>
        </w:rPr>
        <w:t>.</w:t>
      </w:r>
    </w:p>
    <w:p w14:paraId="0FA30D54" w14:textId="3039AE58" w:rsidR="000C6F50" w:rsidRPr="0003599D"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Regulačný príkon pre fakturovanie fixných nákladov je závislý od skutočne dodaného tepla v roku (t-2) a</w:t>
      </w:r>
      <w:r w:rsidR="00B07EF2">
        <w:rPr>
          <w:rFonts w:asciiTheme="minorHAnsi" w:hAnsiTheme="minorHAnsi" w:cstheme="minorHAnsi"/>
          <w:sz w:val="20"/>
          <w:szCs w:val="20"/>
        </w:rPr>
        <w:t> </w:t>
      </w:r>
      <w:r w:rsidRPr="0003599D">
        <w:rPr>
          <w:rFonts w:asciiTheme="minorHAnsi" w:hAnsiTheme="minorHAnsi" w:cstheme="minorHAnsi"/>
          <w:sz w:val="20"/>
          <w:szCs w:val="20"/>
        </w:rPr>
        <w:t>bude určený v zmysle platnej legislatívy.</w:t>
      </w:r>
      <w:r w:rsidR="00537A5C">
        <w:rPr>
          <w:rFonts w:asciiTheme="minorHAnsi" w:hAnsiTheme="minorHAnsi" w:cstheme="minorHAnsi"/>
          <w:sz w:val="20"/>
          <w:szCs w:val="20"/>
        </w:rPr>
        <w:t xml:space="preserve"> </w:t>
      </w:r>
      <w:r w:rsidR="00071BBC">
        <w:rPr>
          <w:rFonts w:asciiTheme="minorHAnsi" w:hAnsiTheme="minorHAnsi" w:cstheme="minorHAnsi"/>
          <w:sz w:val="20"/>
          <w:szCs w:val="20"/>
        </w:rPr>
        <w:t>Za fixné náklady sú považované náklady, ktoré nie sú ovplyvnené množstvom vyrobeného tepla.</w:t>
      </w:r>
    </w:p>
    <w:p w14:paraId="7D430336" w14:textId="77777777" w:rsidR="000C6F50"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trike/>
          <w:sz w:val="20"/>
          <w:szCs w:val="20"/>
        </w:rPr>
      </w:pPr>
    </w:p>
    <w:p w14:paraId="54EB3040" w14:textId="77777777" w:rsidR="00FC3A36" w:rsidRPr="005736F5" w:rsidRDefault="00FC3A36"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trike/>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2FE22476"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D76367">
        <w:rPr>
          <w:rFonts w:asciiTheme="minorHAnsi" w:hAnsiTheme="minorHAnsi" w:cstheme="minorHAnsi"/>
          <w:b/>
          <w:sz w:val="20"/>
          <w:szCs w:val="20"/>
        </w:rPr>
        <w:t>Dodávka tepla podľa Zmluvy začína dňom</w:t>
      </w:r>
      <w:r w:rsidR="0072183A" w:rsidRPr="00D76367">
        <w:rPr>
          <w:rFonts w:asciiTheme="minorHAnsi" w:hAnsiTheme="minorHAnsi" w:cstheme="minorHAnsi"/>
          <w:b/>
          <w:sz w:val="20"/>
          <w:szCs w:val="20"/>
        </w:rPr>
        <w:t xml:space="preserve"> 01.09.2025</w:t>
      </w:r>
      <w:r w:rsidR="0072183A">
        <w:rPr>
          <w:rFonts w:asciiTheme="minorHAnsi" w:hAnsiTheme="minorHAnsi" w:cstheme="minorHAnsi"/>
          <w:bCs/>
          <w:sz w:val="20"/>
          <w:szCs w:val="20"/>
        </w:rPr>
        <w:t>,</w:t>
      </w:r>
      <w:r w:rsidR="001D27D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 xml:space="preserve">mluvné strany nedohodnú inak. </w:t>
      </w:r>
      <w:r w:rsidRPr="001A08E7">
        <w:rPr>
          <w:rFonts w:asciiTheme="minorHAnsi" w:hAnsiTheme="minorHAnsi" w:cstheme="minorHAnsi"/>
          <w:sz w:val="20"/>
          <w:szCs w:val="20"/>
        </w:rPr>
        <w:t>Odber tepla bez uzatvorenej Zmluvy sa posudzuje ako neoprávnený odber</w:t>
      </w:r>
      <w:r w:rsidR="00C669CD">
        <w:rPr>
          <w:rFonts w:asciiTheme="minorHAnsi" w:hAnsiTheme="minorHAnsi" w:cstheme="minorHAnsi"/>
          <w:sz w:val="20"/>
          <w:szCs w:val="20"/>
        </w:rPr>
        <w:t>,</w:t>
      </w:r>
      <w:r w:rsidR="001D27D7">
        <w:rPr>
          <w:rFonts w:asciiTheme="minorHAnsi" w:hAnsiTheme="minorHAnsi" w:cstheme="minorHAnsi"/>
          <w:sz w:val="20"/>
          <w:szCs w:val="20"/>
        </w:rPr>
        <w:t xml:space="preserve"> </w:t>
      </w:r>
      <w:r w:rsidRPr="001A08E7">
        <w:rPr>
          <w:rFonts w:asciiTheme="minorHAnsi" w:hAnsiTheme="minorHAnsi" w:cstheme="minorHAnsi"/>
          <w:sz w:val="20"/>
          <w:szCs w:val="20"/>
        </w:rPr>
        <w:t>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w:t>
      </w:r>
    </w:p>
    <w:p w14:paraId="0B26E211" w14:textId="63A07F4F"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 a hospodárne prevádzkovať sústavu tepelných zariadení, ktoré slúžia na výrobu a distribúciu tepla.</w:t>
      </w:r>
    </w:p>
    <w:p w14:paraId="0860AA90" w14:textId="119D8914" w:rsidR="00EB62A8" w:rsidRPr="00BF6F99"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Určený čas dodávky tepla na </w:t>
      </w:r>
      <w:r w:rsidR="00EB6762">
        <w:rPr>
          <w:rFonts w:asciiTheme="minorHAnsi" w:hAnsiTheme="minorHAnsi" w:cstheme="minorHAnsi"/>
          <w:sz w:val="20"/>
          <w:szCs w:val="20"/>
        </w:rPr>
        <w:t>vykurovanie</w:t>
      </w:r>
      <w:r w:rsidR="00EB6762" w:rsidRPr="001A08E7">
        <w:rPr>
          <w:rFonts w:asciiTheme="minorHAnsi" w:hAnsiTheme="minorHAnsi" w:cstheme="minorHAnsi"/>
          <w:sz w:val="20"/>
          <w:szCs w:val="20"/>
        </w:rPr>
        <w:t xml:space="preserve">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w:t>
      </w:r>
      <w:r w:rsidR="00B82B11">
        <w:rPr>
          <w:rFonts w:asciiTheme="minorHAnsi" w:hAnsiTheme="minorHAnsi" w:cstheme="minorHAnsi"/>
          <w:sz w:val="20"/>
          <w:szCs w:val="20"/>
        </w:rPr>
        <w:t xml:space="preserve"> (ďalej </w:t>
      </w:r>
      <w:r w:rsidR="0001592B">
        <w:rPr>
          <w:rFonts w:asciiTheme="minorHAnsi" w:hAnsiTheme="minorHAnsi" w:cstheme="minorHAnsi"/>
          <w:sz w:val="20"/>
          <w:szCs w:val="20"/>
        </w:rPr>
        <w:t>ako „</w:t>
      </w:r>
      <w:r w:rsidR="0001592B" w:rsidRPr="00BF6F99">
        <w:rPr>
          <w:rFonts w:asciiTheme="minorHAnsi" w:hAnsiTheme="minorHAnsi" w:cstheme="minorHAnsi"/>
          <w:b/>
          <w:bCs/>
          <w:sz w:val="20"/>
          <w:szCs w:val="20"/>
        </w:rPr>
        <w:t>Vyhláška</w:t>
      </w:r>
      <w:r w:rsidR="0001592B">
        <w:rPr>
          <w:rFonts w:asciiTheme="minorHAnsi" w:hAnsiTheme="minorHAnsi" w:cstheme="minorHAnsi"/>
          <w:sz w:val="20"/>
          <w:szCs w:val="20"/>
        </w:rPr>
        <w:t>“)</w:t>
      </w:r>
      <w:r w:rsidR="00F9795A" w:rsidRPr="001A08E7">
        <w:rPr>
          <w:rFonts w:asciiTheme="minorHAnsi" w:hAnsiTheme="minorHAnsi" w:cstheme="minorHAnsi"/>
          <w:sz w:val="20"/>
          <w:szCs w:val="20"/>
        </w:rPr>
        <w:t xml:space="preserve">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w:t>
      </w:r>
      <w:r w:rsidR="000C6F50" w:rsidRPr="00BF6F99">
        <w:rPr>
          <w:rFonts w:asciiTheme="minorHAnsi" w:hAnsiTheme="minorHAnsi" w:cstheme="minorHAnsi"/>
          <w:sz w:val="20"/>
          <w:szCs w:val="20"/>
        </w:rPr>
        <w:t>1. septembra</w:t>
      </w:r>
      <w:r w:rsidR="002735F3" w:rsidRPr="00BF6F99">
        <w:rPr>
          <w:rFonts w:asciiTheme="minorHAnsi" w:hAnsiTheme="minorHAnsi" w:cstheme="minorHAnsi"/>
          <w:sz w:val="20"/>
          <w:szCs w:val="20"/>
        </w:rPr>
        <w:t xml:space="preserve"> príslušného kalendárneho roka</w:t>
      </w:r>
      <w:r w:rsidR="000C6F50" w:rsidRPr="00BF6F99">
        <w:rPr>
          <w:rFonts w:asciiTheme="minorHAnsi" w:hAnsiTheme="minorHAnsi" w:cstheme="minorHAnsi"/>
          <w:sz w:val="20"/>
          <w:szCs w:val="20"/>
        </w:rPr>
        <w:t xml:space="preserve"> a končí 31. mája</w:t>
      </w:r>
      <w:r w:rsidR="002735F3" w:rsidRPr="00BF6F99">
        <w:rPr>
          <w:rFonts w:asciiTheme="minorHAnsi" w:hAnsiTheme="minorHAnsi" w:cstheme="minorHAnsi"/>
          <w:sz w:val="20"/>
          <w:szCs w:val="20"/>
        </w:rPr>
        <w:t xml:space="preserve"> nasledujúceho kalendárneho roka</w:t>
      </w:r>
      <w:r w:rsidR="000C6F50" w:rsidRPr="00BF6F99">
        <w:rPr>
          <w:rFonts w:asciiTheme="minorHAnsi" w:hAnsiTheme="minorHAnsi" w:cstheme="minorHAnsi"/>
          <w:sz w:val="20"/>
          <w:szCs w:val="20"/>
        </w:rPr>
        <w:t>.</w:t>
      </w:r>
    </w:p>
    <w:p w14:paraId="34DF87BD" w14:textId="2818C285"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Teplo na </w:t>
      </w:r>
      <w:r w:rsidR="002735F3">
        <w:rPr>
          <w:rFonts w:asciiTheme="minorHAnsi" w:hAnsiTheme="minorHAnsi" w:cstheme="minorHAnsi"/>
          <w:sz w:val="20"/>
          <w:szCs w:val="20"/>
        </w:rPr>
        <w:t>vykurovanie</w:t>
      </w:r>
      <w:r w:rsidR="00AC4968" w:rsidRPr="001A08E7">
        <w:rPr>
          <w:rFonts w:asciiTheme="minorHAnsi" w:hAnsiTheme="minorHAnsi" w:cstheme="minorHAnsi"/>
          <w:sz w:val="20"/>
          <w:szCs w:val="20"/>
        </w:rPr>
        <w:t xml:space="preserve"> </w:t>
      </w:r>
      <w:r w:rsidRPr="001A08E7">
        <w:rPr>
          <w:rFonts w:asciiTheme="minorHAnsi" w:hAnsiTheme="minorHAnsi" w:cstheme="minorHAnsi"/>
          <w:sz w:val="20"/>
          <w:szCs w:val="20"/>
        </w:rPr>
        <w:t>začne Dodávateľ dodávať, ak</w:t>
      </w:r>
      <w:r w:rsidR="00EB62A8" w:rsidRPr="001A08E7">
        <w:rPr>
          <w:rFonts w:asciiTheme="minorHAnsi" w:hAnsiTheme="minorHAnsi" w:cstheme="minorHAnsi"/>
          <w:sz w:val="20"/>
          <w:szCs w:val="20"/>
        </w:rPr>
        <w:t>:</w:t>
      </w:r>
    </w:p>
    <w:p w14:paraId="1E6E346E" w14:textId="7F504A95"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w:t>
      </w:r>
      <w:r w:rsidR="00E07B87">
        <w:rPr>
          <w:rFonts w:asciiTheme="minorHAnsi" w:hAnsiTheme="minorHAnsi" w:cstheme="minorHAnsi"/>
          <w:sz w:val="20"/>
          <w:szCs w:val="20"/>
        </w:rPr>
        <w:t> </w:t>
      </w:r>
      <w:r w:rsidR="000C6F50" w:rsidRPr="001A08E7">
        <w:rPr>
          <w:rFonts w:asciiTheme="minorHAnsi" w:hAnsiTheme="minorHAnsi" w:cstheme="minorHAnsi"/>
          <w:sz w:val="20"/>
          <w:szCs w:val="20"/>
        </w:rPr>
        <w:t xml:space="preserve">°C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1F40D8A3"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proofErr w:type="spellStart"/>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proofErr w:type="spellEnd"/>
      <w:r w:rsidR="000C6F50" w:rsidRPr="001A08E7">
        <w:rPr>
          <w:rFonts w:asciiTheme="minorHAnsi" w:hAnsiTheme="minorHAnsi" w:cstheme="minorHAnsi"/>
          <w:sz w:val="20"/>
          <w:szCs w:val="20"/>
        </w:rPr>
        <w:t>.</w:t>
      </w:r>
    </w:p>
    <w:p w14:paraId="33CF3967" w14:textId="15C39E03" w:rsidR="00FA4467" w:rsidRPr="00FA4467" w:rsidRDefault="00EB62A8" w:rsidP="00FA4467">
      <w:pPr>
        <w:pStyle w:val="Odsekzoznamu"/>
        <w:widowControl w:val="0"/>
        <w:shd w:val="clear" w:color="auto" w:fill="FFFFFF"/>
        <w:autoSpaceDE w:val="0"/>
        <w:autoSpaceDN w:val="0"/>
        <w:adjustRightInd w:val="0"/>
        <w:spacing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w:t>
      </w:r>
      <w:r w:rsidR="00BF6A31" w:rsidRPr="001A08E7">
        <w:rPr>
          <w:rFonts w:asciiTheme="minorHAnsi" w:hAnsiTheme="minorHAnsi" w:cstheme="minorHAnsi"/>
          <w:sz w:val="20"/>
          <w:szCs w:val="20"/>
        </w:rPr>
        <w:lastRenderedPageBreak/>
        <w:t xml:space="preserve">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w:t>
      </w:r>
    </w:p>
    <w:p w14:paraId="47A1CAE2" w14:textId="2ED29328"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00FA4467">
        <w:rPr>
          <w:rFonts w:asciiTheme="minorHAnsi" w:hAnsiTheme="minorHAnsi" w:cstheme="minorHAnsi"/>
          <w:sz w:val="20"/>
          <w:szCs w:val="20"/>
        </w:rPr>
        <w:t>.</w:t>
      </w:r>
    </w:p>
    <w:p w14:paraId="24F117FF" w14:textId="3987346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 xml:space="preserve">Vykurovacia krivka je uvedená v Prílohe č. </w:t>
      </w:r>
      <w:r w:rsidR="00B15595" w:rsidRPr="00FA4467">
        <w:rPr>
          <w:rFonts w:asciiTheme="minorHAnsi" w:hAnsiTheme="minorHAnsi" w:cstheme="minorHAnsi"/>
          <w:sz w:val="20"/>
          <w:szCs w:val="20"/>
        </w:rPr>
        <w:t>2</w:t>
      </w:r>
      <w:r w:rsidRPr="00FA446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64ACB8C3" w:rsidR="000C6F50" w:rsidRPr="00FA446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FA4467">
        <w:rPr>
          <w:rFonts w:asciiTheme="minorHAnsi" w:hAnsiTheme="minorHAnsi" w:cstheme="minorHAnsi"/>
          <w:sz w:val="20"/>
          <w:szCs w:val="20"/>
        </w:rPr>
        <w:t>Odberateľ je povinný</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Dodávateľovi najmenej </w:t>
      </w:r>
      <w:r w:rsidR="006C257D" w:rsidRPr="00FA4467">
        <w:rPr>
          <w:rFonts w:asciiTheme="minorHAnsi" w:hAnsiTheme="minorHAnsi" w:cstheme="minorHAnsi"/>
          <w:sz w:val="20"/>
          <w:szCs w:val="20"/>
        </w:rPr>
        <w:t>3</w:t>
      </w:r>
      <w:r w:rsidR="00562D60" w:rsidRPr="00FA4467">
        <w:rPr>
          <w:rFonts w:asciiTheme="minorHAnsi" w:hAnsiTheme="minorHAnsi" w:cstheme="minorHAnsi"/>
          <w:sz w:val="20"/>
          <w:szCs w:val="20"/>
        </w:rPr>
        <w:t xml:space="preserve"> </w:t>
      </w:r>
      <w:r w:rsidRPr="00FA4467">
        <w:rPr>
          <w:rFonts w:asciiTheme="minorHAnsi" w:hAnsiTheme="minorHAnsi" w:cstheme="minorHAnsi"/>
          <w:sz w:val="20"/>
          <w:szCs w:val="20"/>
        </w:rPr>
        <w:t>dn</w:t>
      </w:r>
      <w:r w:rsidR="006C257D" w:rsidRPr="00FA4467">
        <w:rPr>
          <w:rFonts w:asciiTheme="minorHAnsi" w:hAnsiTheme="minorHAnsi" w:cstheme="minorHAnsi"/>
          <w:sz w:val="20"/>
          <w:szCs w:val="20"/>
        </w:rPr>
        <w:t>i</w:t>
      </w:r>
      <w:r w:rsidRPr="00FA4467">
        <w:rPr>
          <w:rFonts w:asciiTheme="minorHAnsi" w:hAnsiTheme="minorHAnsi" w:cstheme="minorHAnsi"/>
          <w:sz w:val="20"/>
          <w:szCs w:val="20"/>
        </w:rPr>
        <w:t xml:space="preserve"> vopred</w:t>
      </w:r>
      <w:r w:rsidR="002D6611">
        <w:rPr>
          <w:rFonts w:asciiTheme="minorHAnsi" w:hAnsiTheme="minorHAnsi" w:cstheme="minorHAnsi"/>
          <w:sz w:val="20"/>
          <w:szCs w:val="20"/>
        </w:rPr>
        <w:t>,</w:t>
      </w:r>
      <w:r w:rsidRPr="00FA4467">
        <w:rPr>
          <w:rFonts w:asciiTheme="minorHAnsi" w:hAnsiTheme="minorHAnsi" w:cstheme="minorHAnsi"/>
          <w:sz w:val="20"/>
          <w:szCs w:val="20"/>
        </w:rPr>
        <w:t xml:space="preserve"> </w:t>
      </w:r>
      <w:r w:rsidR="00896AD2" w:rsidRPr="00FA4467">
        <w:rPr>
          <w:rFonts w:asciiTheme="minorHAnsi" w:hAnsiTheme="minorHAnsi" w:cstheme="minorHAnsi"/>
          <w:sz w:val="20"/>
          <w:szCs w:val="20"/>
        </w:rPr>
        <w:t xml:space="preserve">resp. v prípade vzniku poruchy </w:t>
      </w:r>
      <w:r w:rsidR="00001241">
        <w:rPr>
          <w:rFonts w:asciiTheme="minorHAnsi" w:hAnsiTheme="minorHAnsi" w:cstheme="minorHAnsi"/>
          <w:sz w:val="20"/>
          <w:szCs w:val="20"/>
        </w:rPr>
        <w:t>bez zbytočného odkladu</w:t>
      </w:r>
      <w:r w:rsidR="00896AD2" w:rsidRPr="00FA4467">
        <w:rPr>
          <w:rFonts w:asciiTheme="minorHAnsi" w:hAnsiTheme="minorHAnsi" w:cstheme="minorHAnsi"/>
          <w:sz w:val="20"/>
          <w:szCs w:val="20"/>
        </w:rPr>
        <w:t xml:space="preserve">, oznámiť </w:t>
      </w:r>
      <w:r w:rsidRPr="00FA4467">
        <w:rPr>
          <w:rFonts w:asciiTheme="minorHAnsi" w:hAnsiTheme="minorHAnsi" w:cstheme="minorHAnsi"/>
          <w:sz w:val="20"/>
          <w:szCs w:val="20"/>
        </w:rPr>
        <w:t>vykonávanie opráv a údržby na svojom zariadení</w:t>
      </w:r>
      <w:r w:rsidR="00800183" w:rsidRPr="00FA4467">
        <w:rPr>
          <w:rFonts w:asciiTheme="minorHAnsi" w:hAnsiTheme="minorHAnsi" w:cstheme="minorHAnsi"/>
          <w:sz w:val="20"/>
          <w:szCs w:val="20"/>
        </w:rPr>
        <w:t xml:space="preserve"> (za odberným miestom)</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ak sú tieto práce spojené s</w:t>
      </w:r>
      <w:r w:rsidR="00EB2DAA" w:rsidRPr="00FA4467">
        <w:rPr>
          <w:rFonts w:asciiTheme="minorHAnsi" w:hAnsiTheme="minorHAnsi" w:cstheme="minorHAnsi"/>
          <w:sz w:val="20"/>
          <w:szCs w:val="20"/>
        </w:rPr>
        <w:t> obmedzením a/alebo</w:t>
      </w:r>
      <w:r w:rsidRPr="00FA4467">
        <w:rPr>
          <w:rFonts w:asciiTheme="minorHAnsi" w:hAnsiTheme="minorHAnsi" w:cstheme="minorHAnsi"/>
          <w:sz w:val="20"/>
          <w:szCs w:val="20"/>
        </w:rPr>
        <w:t xml:space="preserve"> prerušením dodávky tepla </w:t>
      </w:r>
      <w:r w:rsidR="00067086"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1A6F05" w:rsidRPr="00FA4467">
        <w:rPr>
          <w:rFonts w:asciiTheme="minorHAnsi" w:hAnsiTheme="minorHAnsi" w:cstheme="minorHAnsi"/>
          <w:sz w:val="20"/>
          <w:szCs w:val="20"/>
        </w:rPr>
        <w:t xml:space="preserve">, </w:t>
      </w:r>
      <w:r w:rsidRPr="00FA4467">
        <w:rPr>
          <w:rFonts w:asciiTheme="minorHAnsi" w:hAnsiTheme="minorHAnsi" w:cstheme="minorHAnsi"/>
          <w:sz w:val="20"/>
          <w:szCs w:val="20"/>
        </w:rPr>
        <w:t xml:space="preserve">alebo s vypúšťaním systému </w:t>
      </w:r>
      <w:r w:rsidR="001D033B">
        <w:rPr>
          <w:rFonts w:asciiTheme="minorHAnsi" w:hAnsiTheme="minorHAnsi" w:cstheme="minorHAnsi"/>
          <w:sz w:val="20"/>
          <w:szCs w:val="20"/>
        </w:rPr>
        <w:t>ústredného kúrenia</w:t>
      </w:r>
      <w:r w:rsidR="00562D60" w:rsidRPr="00FA4467">
        <w:rPr>
          <w:rFonts w:asciiTheme="minorHAnsi" w:hAnsiTheme="minorHAnsi" w:cstheme="minorHAnsi"/>
          <w:sz w:val="20"/>
          <w:szCs w:val="20"/>
        </w:rPr>
        <w:t xml:space="preserve"> spolu s </w:t>
      </w:r>
      <w:r w:rsidR="000577D1" w:rsidRPr="00FA4467">
        <w:rPr>
          <w:rFonts w:asciiTheme="minorHAnsi" w:hAnsiTheme="minorHAnsi" w:cstheme="minorHAnsi"/>
          <w:sz w:val="20"/>
          <w:szCs w:val="20"/>
        </w:rPr>
        <w:t xml:space="preserve"> uvedením </w:t>
      </w:r>
      <w:r w:rsidR="00562D60" w:rsidRPr="00FA4467">
        <w:rPr>
          <w:rFonts w:asciiTheme="minorHAnsi" w:hAnsiTheme="minorHAnsi" w:cstheme="minorHAnsi"/>
          <w:sz w:val="20"/>
          <w:szCs w:val="20"/>
        </w:rPr>
        <w:t>dob</w:t>
      </w:r>
      <w:r w:rsidR="000577D1" w:rsidRPr="00FA4467">
        <w:rPr>
          <w:rFonts w:asciiTheme="minorHAnsi" w:hAnsiTheme="minorHAnsi" w:cstheme="minorHAnsi"/>
          <w:sz w:val="20"/>
          <w:szCs w:val="20"/>
        </w:rPr>
        <w:t>y</w:t>
      </w:r>
      <w:r w:rsidR="00562D60" w:rsidRPr="00FA4467">
        <w:rPr>
          <w:rFonts w:asciiTheme="minorHAnsi" w:hAnsiTheme="minorHAnsi" w:cstheme="minorHAnsi"/>
          <w:sz w:val="20"/>
          <w:szCs w:val="20"/>
        </w:rPr>
        <w:t xml:space="preserve"> obmedzenia a prerušenia dodávky tepla</w:t>
      </w:r>
      <w:r w:rsidR="00EB2DAA" w:rsidRPr="00FA4467">
        <w:rPr>
          <w:rFonts w:asciiTheme="minorHAnsi" w:hAnsiTheme="minorHAnsi" w:cstheme="minorHAnsi"/>
          <w:sz w:val="20"/>
          <w:szCs w:val="20"/>
        </w:rPr>
        <w:t xml:space="preserve">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w:t>
      </w:r>
      <w:r w:rsidR="00562D60" w:rsidRPr="00FA4467">
        <w:rPr>
          <w:rFonts w:asciiTheme="minorHAnsi" w:hAnsiTheme="minorHAnsi" w:cstheme="minorHAnsi"/>
          <w:sz w:val="20"/>
          <w:szCs w:val="20"/>
        </w:rPr>
        <w:t>(začiatok a</w:t>
      </w:r>
      <w:r w:rsidR="00067E14" w:rsidRPr="00FA4467">
        <w:rPr>
          <w:rFonts w:asciiTheme="minorHAnsi" w:hAnsiTheme="minorHAnsi" w:cstheme="minorHAnsi"/>
          <w:sz w:val="20"/>
          <w:szCs w:val="20"/>
        </w:rPr>
        <w:t> </w:t>
      </w:r>
      <w:r w:rsidR="00562D60" w:rsidRPr="00FA4467">
        <w:rPr>
          <w:rFonts w:asciiTheme="minorHAnsi" w:hAnsiTheme="minorHAnsi" w:cstheme="minorHAnsi"/>
          <w:sz w:val="20"/>
          <w:szCs w:val="20"/>
        </w:rPr>
        <w:t>koniec</w:t>
      </w:r>
      <w:r w:rsidR="00067E14" w:rsidRPr="00FA4467">
        <w:rPr>
          <w:rFonts w:asciiTheme="minorHAnsi" w:hAnsiTheme="minorHAnsi" w:cstheme="minorHAnsi"/>
          <w:sz w:val="20"/>
          <w:szCs w:val="20"/>
        </w:rPr>
        <w:t xml:space="preserve"> obmedzenia a</w:t>
      </w:r>
      <w:r w:rsidR="000577D1" w:rsidRPr="00FA4467">
        <w:rPr>
          <w:rFonts w:asciiTheme="minorHAnsi" w:hAnsiTheme="minorHAnsi" w:cstheme="minorHAnsi"/>
          <w:sz w:val="20"/>
          <w:szCs w:val="20"/>
        </w:rPr>
        <w:t>lebo</w:t>
      </w:r>
      <w:r w:rsidR="00067E14" w:rsidRPr="00FA4467">
        <w:rPr>
          <w:rFonts w:asciiTheme="minorHAnsi" w:hAnsiTheme="minorHAnsi" w:cstheme="minorHAnsi"/>
          <w:sz w:val="20"/>
          <w:szCs w:val="20"/>
        </w:rPr>
        <w:t xml:space="preserve"> pre</w:t>
      </w:r>
      <w:r w:rsidR="00EB2DAA" w:rsidRPr="00FA4467">
        <w:rPr>
          <w:rFonts w:asciiTheme="minorHAnsi" w:hAnsiTheme="minorHAnsi" w:cstheme="minorHAnsi"/>
          <w:sz w:val="20"/>
          <w:szCs w:val="20"/>
        </w:rPr>
        <w:t>r</w:t>
      </w:r>
      <w:r w:rsidR="00067E14" w:rsidRPr="00FA4467">
        <w:rPr>
          <w:rFonts w:asciiTheme="minorHAnsi" w:hAnsiTheme="minorHAnsi" w:cstheme="minorHAnsi"/>
          <w:sz w:val="20"/>
          <w:szCs w:val="20"/>
        </w:rPr>
        <w:t>ušenia</w:t>
      </w:r>
      <w:r w:rsidR="000577D1" w:rsidRPr="00FA4467">
        <w:rPr>
          <w:rFonts w:asciiTheme="minorHAnsi" w:hAnsiTheme="minorHAnsi" w:cstheme="minorHAnsi"/>
          <w:sz w:val="20"/>
          <w:szCs w:val="20"/>
        </w:rPr>
        <w:t xml:space="preserve"> dodávky podľa tejto Zmluvy</w:t>
      </w:r>
      <w:r w:rsidR="00562D60" w:rsidRPr="00FA4467">
        <w:rPr>
          <w:rFonts w:asciiTheme="minorHAnsi" w:hAnsiTheme="minorHAnsi" w:cstheme="minorHAnsi"/>
          <w:sz w:val="20"/>
          <w:szCs w:val="20"/>
        </w:rPr>
        <w:t>)</w:t>
      </w:r>
      <w:r w:rsidR="00A258BD" w:rsidRPr="00FA4467">
        <w:rPr>
          <w:rFonts w:asciiTheme="minorHAnsi" w:hAnsiTheme="minorHAnsi" w:cstheme="minorHAnsi"/>
          <w:sz w:val="20"/>
          <w:szCs w:val="20"/>
        </w:rPr>
        <w:t>.</w:t>
      </w:r>
      <w:r w:rsidRPr="00FA4467">
        <w:rPr>
          <w:rFonts w:asciiTheme="minorHAnsi" w:hAnsiTheme="minorHAnsi" w:cstheme="minorHAnsi"/>
          <w:sz w:val="20"/>
          <w:szCs w:val="20"/>
        </w:rPr>
        <w:t xml:space="preserve"> Po ukončení prác je</w:t>
      </w:r>
      <w:r w:rsidR="00B07EF2">
        <w:rPr>
          <w:rFonts w:asciiTheme="minorHAnsi" w:hAnsiTheme="minorHAnsi" w:cstheme="minorHAnsi"/>
          <w:sz w:val="20"/>
          <w:szCs w:val="20"/>
        </w:rPr>
        <w:t> </w:t>
      </w:r>
      <w:r w:rsidR="000577D1" w:rsidRPr="00FA4467">
        <w:rPr>
          <w:rFonts w:asciiTheme="minorHAnsi" w:hAnsiTheme="minorHAnsi" w:cstheme="minorHAnsi"/>
          <w:sz w:val="20"/>
          <w:szCs w:val="20"/>
        </w:rPr>
        <w:t xml:space="preserve">Odberateľ </w:t>
      </w:r>
      <w:r w:rsidRPr="00FA4467">
        <w:rPr>
          <w:rFonts w:asciiTheme="minorHAnsi" w:hAnsiTheme="minorHAnsi" w:cstheme="minorHAnsi"/>
          <w:sz w:val="20"/>
          <w:szCs w:val="20"/>
        </w:rPr>
        <w:t xml:space="preserve">povinný požiadať Dodávateľa o obnovenie dodávky tepla </w:t>
      </w:r>
      <w:r w:rsidR="000577D1" w:rsidRPr="00FA4467">
        <w:rPr>
          <w:rFonts w:asciiTheme="minorHAnsi" w:hAnsiTheme="minorHAnsi" w:cstheme="minorHAnsi"/>
          <w:sz w:val="20"/>
          <w:szCs w:val="20"/>
        </w:rPr>
        <w:t xml:space="preserve">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v zmysle tejto Zmluvy, na základe čoho je Dodávateľ povinný bezodkladne obnoviť dodávku tepla na </w:t>
      </w:r>
      <w:r w:rsidR="00357819">
        <w:rPr>
          <w:rFonts w:asciiTheme="minorHAnsi" w:hAnsiTheme="minorHAnsi" w:cstheme="minorHAnsi"/>
          <w:sz w:val="20"/>
          <w:szCs w:val="20"/>
        </w:rPr>
        <w:t>vykurovanie</w:t>
      </w:r>
      <w:r w:rsidR="000577D1" w:rsidRPr="00FA4467">
        <w:rPr>
          <w:rFonts w:asciiTheme="minorHAnsi" w:hAnsiTheme="minorHAnsi" w:cstheme="minorHAnsi"/>
          <w:sz w:val="20"/>
          <w:szCs w:val="20"/>
        </w:rPr>
        <w:t xml:space="preserve"> podľa tejto Zmluvy</w:t>
      </w:r>
      <w:r w:rsidRPr="00FA446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1331622A" w:rsidR="000C6F50" w:rsidRPr="0003599D"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03599D">
        <w:rPr>
          <w:rFonts w:asciiTheme="minorHAnsi" w:hAnsiTheme="minorHAnsi" w:cstheme="minorHAnsi"/>
          <w:sz w:val="20"/>
          <w:szCs w:val="20"/>
        </w:rPr>
        <w:t xml:space="preserve">udržiavať svoje rozvody a zariadenia </w:t>
      </w:r>
      <w:r w:rsidR="00800183" w:rsidRPr="0003599D">
        <w:rPr>
          <w:rFonts w:asciiTheme="minorHAnsi" w:hAnsiTheme="minorHAnsi" w:cstheme="minorHAnsi"/>
          <w:sz w:val="20"/>
          <w:szCs w:val="20"/>
        </w:rPr>
        <w:t>(</w:t>
      </w:r>
      <w:r w:rsidR="008B049F" w:rsidRPr="0003599D">
        <w:rPr>
          <w:rFonts w:asciiTheme="minorHAnsi" w:hAnsiTheme="minorHAnsi" w:cstheme="minorHAnsi"/>
          <w:sz w:val="20"/>
          <w:szCs w:val="20"/>
        </w:rPr>
        <w:t>za</w:t>
      </w:r>
      <w:r w:rsidR="00800183" w:rsidRPr="0003599D">
        <w:rPr>
          <w:rFonts w:asciiTheme="minorHAnsi" w:hAnsiTheme="minorHAnsi" w:cstheme="minorHAnsi"/>
          <w:sz w:val="20"/>
          <w:szCs w:val="20"/>
        </w:rPr>
        <w:t xml:space="preserve"> odberným miestom) </w:t>
      </w:r>
      <w:r w:rsidRPr="0003599D">
        <w:rPr>
          <w:rFonts w:asciiTheme="minorHAnsi" w:hAnsiTheme="minorHAnsi" w:cstheme="minorHAnsi"/>
          <w:sz w:val="20"/>
          <w:szCs w:val="20"/>
        </w:rPr>
        <w:t>v dobrom technickom stave a</w:t>
      </w:r>
      <w:r w:rsidR="002B56F3" w:rsidRPr="0003599D">
        <w:rPr>
          <w:rFonts w:asciiTheme="minorHAnsi" w:hAnsiTheme="minorHAnsi" w:cstheme="minorHAnsi"/>
          <w:sz w:val="20"/>
          <w:szCs w:val="20"/>
        </w:rPr>
        <w:t> </w:t>
      </w:r>
      <w:r w:rsidR="00732A92" w:rsidRPr="0003599D">
        <w:rPr>
          <w:rFonts w:asciiTheme="minorHAnsi" w:hAnsiTheme="minorHAnsi" w:cstheme="minorHAnsi"/>
          <w:sz w:val="20"/>
          <w:szCs w:val="20"/>
        </w:rPr>
        <w:t xml:space="preserve"> v uzavretom okruhu s nútenou cirkuláciou pomocou obehových čerpadiel</w:t>
      </w:r>
      <w:r w:rsidR="00F31134">
        <w:rPr>
          <w:rFonts w:asciiTheme="minorHAnsi" w:hAnsiTheme="minorHAnsi" w:cstheme="minorHAnsi"/>
          <w:sz w:val="20"/>
          <w:szCs w:val="20"/>
        </w:rPr>
        <w:t>,</w:t>
      </w:r>
    </w:p>
    <w:p w14:paraId="6CE493DB" w14:textId="78C89D64"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w:t>
      </w:r>
      <w:r w:rsidR="00F57871">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za odberným miestom,</w:t>
      </w:r>
    </w:p>
    <w:p w14:paraId="1809298E" w14:textId="434AFCD7"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bez zbytočného odkladu oznámiť Dodávateľovi všetky závady na rozvode tepla za odberným miestom, a je povinný zistené nedostatky bezodkladne odstrániť</w:t>
      </w:r>
      <w:r w:rsidR="00800183" w:rsidRPr="001A08E7">
        <w:rPr>
          <w:rFonts w:asciiTheme="minorHAnsi" w:hAnsiTheme="minorHAnsi" w:cstheme="minorHAnsi"/>
          <w:sz w:val="20"/>
          <w:szCs w:val="20"/>
        </w:rPr>
        <w:t>.</w:t>
      </w:r>
    </w:p>
    <w:p w14:paraId="328BDCC4" w14:textId="2C8F1538"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w:t>
      </w:r>
      <w:r w:rsidR="00B07EF2">
        <w:rPr>
          <w:rFonts w:asciiTheme="minorHAnsi" w:hAnsiTheme="minorHAnsi" w:cstheme="minorHAnsi"/>
          <w:sz w:val="20"/>
          <w:szCs w:val="20"/>
        </w:rPr>
        <w:t> </w:t>
      </w:r>
      <w:r w:rsidRPr="001A08E7">
        <w:rPr>
          <w:rFonts w:asciiTheme="minorHAnsi" w:hAnsiTheme="minorHAnsi" w:cstheme="minorHAnsi"/>
          <w:sz w:val="20"/>
          <w:szCs w:val="20"/>
        </w:rPr>
        <w:t>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4321FAA7" w:rsidR="000C6F50" w:rsidRPr="00732A92"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w:t>
      </w:r>
      <w:r w:rsidRPr="002C4F41">
        <w:rPr>
          <w:rFonts w:asciiTheme="minorHAnsi" w:hAnsiTheme="minorHAnsi" w:cstheme="minorHAnsi"/>
          <w:sz w:val="20"/>
          <w:szCs w:val="20"/>
        </w:rPr>
        <w:t xml:space="preserve">sústavy </w:t>
      </w:r>
      <w:r w:rsidR="00E45217" w:rsidRPr="002C4F41">
        <w:rPr>
          <w:rFonts w:asciiTheme="minorHAnsi" w:hAnsiTheme="minorHAnsi" w:cstheme="minorHAnsi"/>
          <w:sz w:val="20"/>
          <w:szCs w:val="20"/>
        </w:rPr>
        <w:t>tepelných zariadení</w:t>
      </w:r>
      <w:r w:rsidR="00717D99">
        <w:rPr>
          <w:rFonts w:asciiTheme="minorHAnsi" w:hAnsiTheme="minorHAnsi" w:cstheme="minorHAnsi"/>
          <w:sz w:val="20"/>
          <w:szCs w:val="20"/>
        </w:rPr>
        <w:t xml:space="preserve">, </w:t>
      </w:r>
      <w:bookmarkStart w:id="0" w:name="_Hlk179793188"/>
      <w:r w:rsidR="00896AD2" w:rsidRPr="00732A92">
        <w:rPr>
          <w:rFonts w:asciiTheme="minorHAnsi" w:hAnsiTheme="minorHAnsi" w:cstheme="minorHAnsi"/>
          <w:sz w:val="20"/>
          <w:szCs w:val="20"/>
        </w:rPr>
        <w:t>komínov</w:t>
      </w:r>
      <w:r w:rsidR="00717D99" w:rsidRPr="00732A92">
        <w:rPr>
          <w:rFonts w:asciiTheme="minorHAnsi" w:hAnsiTheme="minorHAnsi" w:cstheme="minorHAnsi"/>
          <w:sz w:val="20"/>
          <w:szCs w:val="20"/>
        </w:rPr>
        <w:t xml:space="preserve"> a</w:t>
      </w:r>
      <w:r w:rsidR="0050716C">
        <w:rPr>
          <w:rFonts w:asciiTheme="minorHAnsi" w:hAnsiTheme="minorHAnsi" w:cstheme="minorHAnsi"/>
          <w:sz w:val="20"/>
          <w:szCs w:val="20"/>
        </w:rPr>
        <w:t> </w:t>
      </w:r>
      <w:r w:rsidR="00717D99" w:rsidRPr="00732A92">
        <w:rPr>
          <w:rFonts w:asciiTheme="minorHAnsi" w:hAnsiTheme="minorHAnsi" w:cstheme="minorHAnsi"/>
          <w:sz w:val="20"/>
          <w:szCs w:val="20"/>
        </w:rPr>
        <w:t>meračov</w:t>
      </w:r>
      <w:r w:rsidR="0050716C">
        <w:rPr>
          <w:rFonts w:asciiTheme="minorHAnsi" w:hAnsiTheme="minorHAnsi" w:cstheme="minorHAnsi"/>
          <w:sz w:val="20"/>
          <w:szCs w:val="20"/>
        </w:rPr>
        <w:t>;</w:t>
      </w:r>
    </w:p>
    <w:bookmarkEnd w:id="0"/>
    <w:p w14:paraId="51E9163F" w14:textId="75DDC522" w:rsidR="000C6F50" w:rsidRPr="00717D99" w:rsidRDefault="000C6F50" w:rsidP="00717D99">
      <w:pPr>
        <w:pStyle w:val="Odsekzoznamu"/>
        <w:numPr>
          <w:ilvl w:val="0"/>
          <w:numId w:val="22"/>
        </w:numPr>
        <w:ind w:left="709" w:hanging="283"/>
        <w:rPr>
          <w:rFonts w:asciiTheme="minorHAnsi" w:hAnsiTheme="minorHAnsi" w:cstheme="minorHAnsi"/>
          <w:sz w:val="20"/>
          <w:szCs w:val="20"/>
        </w:rPr>
      </w:pPr>
      <w:r w:rsidRPr="00717D99">
        <w:rPr>
          <w:rFonts w:asciiTheme="minorHAnsi" w:hAnsiTheme="minorHAnsi" w:cstheme="minorHAnsi"/>
          <w:sz w:val="20"/>
          <w:szCs w:val="20"/>
        </w:rPr>
        <w:t>vznikla havária</w:t>
      </w:r>
      <w:r w:rsidR="00717D99" w:rsidRPr="00717D99">
        <w:rPr>
          <w:rFonts w:asciiTheme="minorHAnsi" w:hAnsiTheme="minorHAnsi" w:cstheme="minorHAnsi"/>
          <w:sz w:val="20"/>
          <w:szCs w:val="20"/>
        </w:rPr>
        <w:t xml:space="preserve"> </w:t>
      </w:r>
      <w:r w:rsidRPr="00717D99">
        <w:rPr>
          <w:rFonts w:asciiTheme="minorHAnsi" w:hAnsiTheme="minorHAnsi" w:cstheme="minorHAnsi"/>
          <w:sz w:val="20"/>
          <w:szCs w:val="20"/>
        </w:rPr>
        <w:t xml:space="preserve">alebo sa odstraňuje jej následok na sústave </w:t>
      </w:r>
      <w:r w:rsidR="00E45217" w:rsidRPr="00717D99">
        <w:rPr>
          <w:rFonts w:asciiTheme="minorHAnsi" w:hAnsiTheme="minorHAnsi" w:cstheme="minorHAnsi"/>
          <w:sz w:val="20"/>
          <w:szCs w:val="20"/>
        </w:rPr>
        <w:t xml:space="preserve">tepelných </w:t>
      </w:r>
      <w:r w:rsidR="009D75E3" w:rsidRPr="00717D99">
        <w:rPr>
          <w:rFonts w:asciiTheme="minorHAnsi" w:hAnsiTheme="minorHAnsi" w:cstheme="minorHAnsi"/>
          <w:sz w:val="20"/>
          <w:szCs w:val="20"/>
        </w:rPr>
        <w:t xml:space="preserve">zariadení, </w:t>
      </w:r>
      <w:r w:rsidR="00E45217" w:rsidRPr="00717D99">
        <w:rPr>
          <w:rFonts w:asciiTheme="minorHAnsi" w:hAnsiTheme="minorHAnsi" w:cstheme="minorHAnsi"/>
          <w:sz w:val="20"/>
          <w:szCs w:val="20"/>
        </w:rPr>
        <w:t xml:space="preserve"> </w:t>
      </w:r>
      <w:r w:rsidR="00717D99" w:rsidRPr="00717D99">
        <w:rPr>
          <w:rFonts w:asciiTheme="minorHAnsi" w:hAnsiTheme="minorHAnsi" w:cstheme="minorHAnsi"/>
          <w:sz w:val="20"/>
          <w:szCs w:val="20"/>
        </w:rPr>
        <w:t>komínov a</w:t>
      </w:r>
      <w:r w:rsidR="0050716C">
        <w:rPr>
          <w:rFonts w:asciiTheme="minorHAnsi" w:hAnsiTheme="minorHAnsi" w:cstheme="minorHAnsi"/>
          <w:sz w:val="20"/>
          <w:szCs w:val="20"/>
        </w:rPr>
        <w:t> </w:t>
      </w:r>
      <w:r w:rsidR="00717D99" w:rsidRPr="00717D99">
        <w:rPr>
          <w:rFonts w:asciiTheme="minorHAnsi" w:hAnsiTheme="minorHAnsi" w:cstheme="minorHAnsi"/>
          <w:sz w:val="20"/>
          <w:szCs w:val="20"/>
        </w:rPr>
        <w:t>meračov</w:t>
      </w:r>
      <w:r w:rsidR="0050716C">
        <w:rPr>
          <w:rFonts w:asciiTheme="minorHAnsi" w:hAnsiTheme="minorHAnsi" w:cstheme="minorHAnsi"/>
          <w:sz w:val="20"/>
          <w:szCs w:val="20"/>
        </w:rPr>
        <w:t>;</w:t>
      </w:r>
    </w:p>
    <w:p w14:paraId="760752FD" w14:textId="74A7FE72"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AD6125">
        <w:rPr>
          <w:rFonts w:asciiTheme="minorHAnsi" w:hAnsiTheme="minorHAnsi" w:cstheme="minorHAnsi"/>
          <w:sz w:val="20"/>
          <w:szCs w:val="20"/>
        </w:rPr>
        <w:t>;</w:t>
      </w:r>
    </w:p>
    <w:p w14:paraId="1207A787" w14:textId="60D0FB3B"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ak bola prerušená dodávka elektriny </w:t>
      </w:r>
      <w:r w:rsidR="00E45217" w:rsidRPr="001A08E7">
        <w:rPr>
          <w:rFonts w:asciiTheme="minorHAnsi" w:hAnsiTheme="minorHAnsi" w:cstheme="minorHAnsi"/>
          <w:sz w:val="20"/>
          <w:szCs w:val="20"/>
        </w:rPr>
        <w:t>alebo dodávka vody na</w:t>
      </w:r>
      <w:r w:rsidR="00B07EF2">
        <w:rPr>
          <w:rFonts w:asciiTheme="minorHAnsi" w:hAnsiTheme="minorHAnsi" w:cstheme="minorHAnsi"/>
          <w:sz w:val="20"/>
          <w:szCs w:val="20"/>
        </w:rPr>
        <w:t> </w:t>
      </w:r>
      <w:r w:rsidR="00E45217" w:rsidRPr="001A08E7">
        <w:rPr>
          <w:rFonts w:asciiTheme="minorHAnsi" w:hAnsiTheme="minorHAnsi" w:cstheme="minorHAnsi"/>
          <w:sz w:val="20"/>
          <w:szCs w:val="20"/>
        </w:rPr>
        <w:t>výrobu tepla</w:t>
      </w:r>
      <w:r w:rsidR="00AD6125">
        <w:rPr>
          <w:rFonts w:asciiTheme="minorHAnsi" w:hAnsiTheme="minorHAnsi" w:cstheme="minorHAnsi"/>
          <w:sz w:val="20"/>
          <w:szCs w:val="20"/>
        </w:rPr>
        <w:t>;</w:t>
      </w:r>
    </w:p>
    <w:p w14:paraId="3CE8F13A" w14:textId="7CE5D326" w:rsidR="0030279D"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w:t>
      </w:r>
    </w:p>
    <w:p w14:paraId="4F71F64E" w14:textId="77777777" w:rsidR="007F1947" w:rsidRPr="001A08E7" w:rsidRDefault="007F1947" w:rsidP="00B52DF8">
      <w:pPr>
        <w:pStyle w:val="Odsekzoznamu"/>
        <w:widowControl w:val="0"/>
        <w:autoSpaceDE w:val="0"/>
        <w:autoSpaceDN w:val="0"/>
        <w:adjustRightInd w:val="0"/>
        <w:spacing w:line="240" w:lineRule="auto"/>
        <w:ind w:left="709" w:firstLine="0"/>
        <w:contextualSpacing w:val="0"/>
        <w:rPr>
          <w:rFonts w:asciiTheme="minorHAnsi" w:hAnsiTheme="minorHAnsi" w:cstheme="minorHAnsi"/>
          <w:sz w:val="20"/>
          <w:szCs w:val="20"/>
        </w:rPr>
      </w:pPr>
    </w:p>
    <w:p w14:paraId="080B1F2D" w14:textId="00781430" w:rsidR="00FF3F51"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 xml:space="preserve">Pri obmedzení alebo prerušení dodávky tepla z dôvodov uvedených v písm. a) </w:t>
      </w:r>
      <w:r w:rsidR="00831F80" w:rsidRPr="001A08E7">
        <w:rPr>
          <w:rFonts w:asciiTheme="minorHAnsi" w:hAnsiTheme="minorHAnsi" w:cstheme="minorHAnsi"/>
          <w:sz w:val="20"/>
          <w:szCs w:val="20"/>
        </w:rPr>
        <w:t>tohto odseku Zmluvy</w:t>
      </w:r>
      <w:r w:rsidRPr="001A08E7">
        <w:rPr>
          <w:rFonts w:asciiTheme="minorHAnsi" w:hAnsiTheme="minorHAnsi" w:cstheme="minorHAnsi"/>
          <w:sz w:val="20"/>
          <w:szCs w:val="20"/>
        </w:rPr>
        <w:t xml:space="preserve"> je</w:t>
      </w:r>
      <w:r w:rsidR="00B07EF2">
        <w:rPr>
          <w:rFonts w:asciiTheme="minorHAnsi" w:hAnsiTheme="minorHAnsi" w:cstheme="minorHAnsi"/>
          <w:sz w:val="20"/>
          <w:szCs w:val="20"/>
        </w:rPr>
        <w:t>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w:t>
      </w:r>
      <w:r w:rsidR="00EC4DC0">
        <w:rPr>
          <w:rFonts w:asciiTheme="minorHAnsi" w:hAnsiTheme="minorHAnsi" w:cstheme="minorHAnsi"/>
          <w:sz w:val="20"/>
          <w:szCs w:val="20"/>
        </w:rPr>
        <w:t xml:space="preserve">, a to poštou na adresu sídla Odberateľa alebo elektronicky formou e-mailu na </w:t>
      </w:r>
      <w:r w:rsidR="00FA6674">
        <w:rPr>
          <w:rFonts w:asciiTheme="minorHAnsi" w:hAnsiTheme="minorHAnsi" w:cstheme="minorHAnsi"/>
          <w:sz w:val="20"/>
          <w:szCs w:val="20"/>
        </w:rPr>
        <w:t xml:space="preserve">e-mailovú adresu </w:t>
      </w:r>
      <w:hyperlink r:id="rId13" w:history="1">
        <w:r w:rsidR="00E74963" w:rsidRPr="006C52A1">
          <w:rPr>
            <w:rStyle w:val="Hypertextovprepojenie"/>
            <w:rFonts w:asciiTheme="minorHAnsi" w:hAnsiTheme="minorHAnsi" w:cstheme="minorHAnsi"/>
            <w:bCs/>
            <w:sz w:val="20"/>
            <w:szCs w:val="20"/>
          </w:rPr>
          <w:t>prevadzka@salustia.sk</w:t>
        </w:r>
      </w:hyperlink>
      <w:r w:rsidR="00E74963">
        <w:rPr>
          <w:rFonts w:asciiTheme="minorHAnsi" w:hAnsiTheme="minorHAnsi" w:cstheme="minorHAnsi"/>
          <w:bCs/>
          <w:sz w:val="20"/>
          <w:szCs w:val="20"/>
        </w:rPr>
        <w:t xml:space="preserve">, </w:t>
      </w:r>
      <w:hyperlink r:id="rId14" w:history="1">
        <w:r w:rsidR="00E74963" w:rsidRPr="006C52A1">
          <w:rPr>
            <w:rStyle w:val="Hypertextovprepojenie"/>
            <w:rFonts w:asciiTheme="minorHAnsi" w:hAnsiTheme="minorHAnsi" w:cstheme="minorHAnsi"/>
            <w:bCs/>
            <w:sz w:val="20"/>
            <w:szCs w:val="20"/>
          </w:rPr>
          <w:t>ekonom@salustia.sk</w:t>
        </w:r>
      </w:hyperlink>
      <w:r w:rsidRPr="001A08E7">
        <w:rPr>
          <w:rFonts w:asciiTheme="minorHAnsi" w:hAnsiTheme="minorHAnsi" w:cstheme="minorHAnsi"/>
          <w:sz w:val="20"/>
          <w:szCs w:val="20"/>
        </w:rPr>
        <w:t>.</w:t>
      </w:r>
      <w:r w:rsidRPr="00CB4321">
        <w:rPr>
          <w:rFonts w:asciiTheme="minorHAnsi" w:hAnsiTheme="minorHAnsi" w:cstheme="minorHAnsi"/>
        </w:rPr>
        <w:t xml:space="preserve"> </w:t>
      </w:r>
      <w:r w:rsidR="00831F80" w:rsidRPr="001A08E7">
        <w:rPr>
          <w:rFonts w:asciiTheme="minorHAnsi" w:hAnsiTheme="minorHAnsi" w:cstheme="minorHAnsi"/>
          <w:sz w:val="20"/>
          <w:szCs w:val="20"/>
        </w:rPr>
        <w:t>Po</w:t>
      </w:r>
      <w:r w:rsidR="00B07EF2">
        <w:rPr>
          <w:rFonts w:asciiTheme="minorHAnsi" w:hAnsiTheme="minorHAnsi" w:cstheme="minorHAnsi"/>
          <w:sz w:val="20"/>
          <w:szCs w:val="20"/>
        </w:rPr>
        <w:t> </w:t>
      </w:r>
      <w:r w:rsidR="00831F80" w:rsidRPr="001A08E7">
        <w:rPr>
          <w:rFonts w:asciiTheme="minorHAnsi" w:hAnsiTheme="minorHAnsi" w:cstheme="minorHAnsi"/>
          <w:sz w:val="20"/>
          <w:szCs w:val="20"/>
        </w:rPr>
        <w:t>odstránení príčin obmedzenia alebo prerušenia dodávok tepla uvedených v tomto odseku Zmluvy je</w:t>
      </w:r>
      <w:r w:rsidR="00B07EF2">
        <w:rPr>
          <w:rFonts w:asciiTheme="minorHAnsi" w:hAnsiTheme="minorHAnsi" w:cstheme="minorHAnsi"/>
          <w:sz w:val="20"/>
          <w:szCs w:val="20"/>
        </w:rPr>
        <w:t> </w:t>
      </w:r>
      <w:r w:rsidR="00831F80" w:rsidRPr="001A08E7">
        <w:rPr>
          <w:rFonts w:asciiTheme="minorHAnsi" w:hAnsiTheme="minorHAnsi" w:cstheme="minorHAnsi"/>
          <w:sz w:val="20"/>
          <w:szCs w:val="20"/>
        </w:rPr>
        <w:t>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škody voči Dodávateľovi len vtedy, ak si Dodávateľ nesplnil oznamovaciu povinnosť podľa tohto odseku Zmluvy alebo ak Dodávateľ nedodržal termín skončenia tohto obmedzenia alebo prerušenia.</w:t>
      </w:r>
    </w:p>
    <w:p w14:paraId="22344867" w14:textId="77777777" w:rsidR="007F1947" w:rsidRPr="001A08E7" w:rsidRDefault="007F1947" w:rsidP="00560213">
      <w:pPr>
        <w:widowControl w:val="0"/>
        <w:autoSpaceDE w:val="0"/>
        <w:autoSpaceDN w:val="0"/>
        <w:adjustRightInd w:val="0"/>
        <w:spacing w:line="240" w:lineRule="auto"/>
        <w:ind w:left="426" w:firstLine="0"/>
        <w:rPr>
          <w:rFonts w:asciiTheme="minorHAnsi" w:hAnsiTheme="minorHAnsi" w:cstheme="minorHAnsi"/>
          <w:sz w:val="20"/>
          <w:szCs w:val="20"/>
        </w:rPr>
      </w:pPr>
    </w:p>
    <w:p w14:paraId="4DA30A30" w14:textId="3AB30C93" w:rsidR="00C11A04" w:rsidRPr="001A08E7" w:rsidRDefault="00FF3F51" w:rsidP="000606E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w:t>
      </w:r>
      <w:r w:rsidR="007A0148">
        <w:rPr>
          <w:rFonts w:asciiTheme="minorHAnsi" w:hAnsiTheme="minorHAnsi" w:cstheme="minorHAnsi"/>
          <w:sz w:val="20"/>
          <w:szCs w:val="20"/>
        </w:rPr>
        <w:t>,</w:t>
      </w:r>
      <w:r w:rsidRPr="001A08E7">
        <w:rPr>
          <w:rFonts w:asciiTheme="minorHAnsi" w:hAnsiTheme="minorHAnsi" w:cstheme="minorHAnsi"/>
          <w:sz w:val="20"/>
          <w:szCs w:val="20"/>
        </w:rPr>
        <w:t xml:space="preserve"> alebo prerušení dodávok tepla z dôvodov, ktoré zavinil Dodávateľ, má Odberateľ právo uplatniť si náhradu škody</w:t>
      </w:r>
      <w:r w:rsidR="00C11A04">
        <w:rPr>
          <w:rFonts w:asciiTheme="minorHAnsi" w:hAnsiTheme="minorHAnsi" w:cstheme="minorHAnsi"/>
          <w:sz w:val="20"/>
          <w:szCs w:val="20"/>
        </w:rPr>
        <w:t xml:space="preserve"> a ušlého zisku</w:t>
      </w:r>
      <w:r w:rsidRPr="001A08E7">
        <w:rPr>
          <w:rFonts w:asciiTheme="minorHAnsi" w:hAnsiTheme="minorHAnsi" w:cstheme="minorHAnsi"/>
          <w:sz w:val="20"/>
          <w:szCs w:val="20"/>
        </w:rPr>
        <w:t xml:space="preserve"> voči Dodávateľovi v lehote šiestich mesiacov odo dňa, keď sa o jej vzniku dozvedel, najneskoršie však do jedného roka odo dňa, keď škoda vznikl</w:t>
      </w:r>
      <w:r w:rsidR="00732A92">
        <w:rPr>
          <w:rFonts w:asciiTheme="minorHAnsi" w:hAnsiTheme="minorHAnsi" w:cstheme="minorHAnsi"/>
          <w:sz w:val="20"/>
          <w:szCs w:val="20"/>
        </w:rPr>
        <w:t>a</w:t>
      </w:r>
      <w:r w:rsidRPr="001A08E7">
        <w:rPr>
          <w:rFonts w:asciiTheme="minorHAnsi" w:hAnsiTheme="minorHAnsi" w:cstheme="minorHAnsi"/>
          <w:sz w:val="20"/>
          <w:szCs w:val="20"/>
        </w:rPr>
        <w:t>.</w:t>
      </w:r>
    </w:p>
    <w:p w14:paraId="65F4FF95" w14:textId="4209FD62" w:rsidR="000C6F50" w:rsidRDefault="000C6F50" w:rsidP="006F2469">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B74DD0">
        <w:rPr>
          <w:rFonts w:asciiTheme="minorHAnsi" w:hAnsiTheme="minorHAnsi" w:cstheme="minorHAnsi"/>
          <w:sz w:val="20"/>
          <w:szCs w:val="20"/>
        </w:rPr>
        <w:t>Dodávateľ obmedzí dodávku tepla Odberateľovi pri vyhlásení stavu núdze v tepelnej energetike na základe §</w:t>
      </w:r>
      <w:r w:rsidR="00CB4321">
        <w:rPr>
          <w:rFonts w:asciiTheme="minorHAnsi" w:hAnsiTheme="minorHAnsi" w:cstheme="minorHAnsi"/>
          <w:sz w:val="20"/>
          <w:szCs w:val="20"/>
        </w:rPr>
        <w:t> </w:t>
      </w:r>
      <w:r w:rsidRPr="00B74DD0">
        <w:rPr>
          <w:rFonts w:asciiTheme="minorHAnsi" w:hAnsiTheme="minorHAnsi" w:cstheme="minorHAnsi"/>
          <w:sz w:val="20"/>
          <w:szCs w:val="20"/>
        </w:rPr>
        <w:t>27 a</w:t>
      </w:r>
      <w:r w:rsidR="00CB4321">
        <w:rPr>
          <w:rFonts w:asciiTheme="minorHAnsi" w:hAnsiTheme="minorHAnsi" w:cstheme="minorHAnsi"/>
          <w:sz w:val="20"/>
          <w:szCs w:val="20"/>
        </w:rPr>
        <w:t> </w:t>
      </w:r>
      <w:r w:rsidRPr="00B74DD0">
        <w:rPr>
          <w:rFonts w:asciiTheme="minorHAnsi" w:hAnsiTheme="minorHAnsi" w:cstheme="minorHAnsi"/>
          <w:sz w:val="20"/>
          <w:szCs w:val="20"/>
        </w:rPr>
        <w:t>§</w:t>
      </w:r>
      <w:r w:rsidR="00CB4321">
        <w:rPr>
          <w:rFonts w:asciiTheme="minorHAnsi" w:hAnsiTheme="minorHAnsi" w:cstheme="minorHAnsi"/>
          <w:sz w:val="20"/>
          <w:szCs w:val="20"/>
        </w:rPr>
        <w:t> </w:t>
      </w:r>
      <w:r w:rsidRPr="00B74DD0">
        <w:rPr>
          <w:rFonts w:asciiTheme="minorHAnsi" w:hAnsiTheme="minorHAnsi" w:cstheme="minorHAnsi"/>
          <w:sz w:val="20"/>
          <w:szCs w:val="20"/>
        </w:rPr>
        <w:t>28 Zákona.</w:t>
      </w:r>
    </w:p>
    <w:p w14:paraId="07B13CF0" w14:textId="1BA7B65F" w:rsidR="002E787A" w:rsidRPr="0003599D" w:rsidRDefault="002E787A" w:rsidP="006F2469">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Zmluvné strany sa zaväzujú uzatvoriť osobitnú zmluvu</w:t>
      </w:r>
      <w:r w:rsidR="00A5310C">
        <w:rPr>
          <w:rFonts w:asciiTheme="minorHAnsi" w:hAnsiTheme="minorHAnsi" w:cstheme="minorHAnsi"/>
          <w:sz w:val="20"/>
          <w:szCs w:val="20"/>
        </w:rPr>
        <w:t xml:space="preserve"> – Zmluvu o</w:t>
      </w:r>
      <w:r w:rsidR="009A0E58">
        <w:rPr>
          <w:rFonts w:asciiTheme="minorHAnsi" w:hAnsiTheme="minorHAnsi" w:cstheme="minorHAnsi"/>
          <w:sz w:val="20"/>
          <w:szCs w:val="20"/>
        </w:rPr>
        <w:t> </w:t>
      </w:r>
      <w:r w:rsidR="00A5310C">
        <w:rPr>
          <w:rFonts w:asciiTheme="minorHAnsi" w:hAnsiTheme="minorHAnsi" w:cstheme="minorHAnsi"/>
          <w:sz w:val="20"/>
          <w:szCs w:val="20"/>
        </w:rPr>
        <w:t>nájme</w:t>
      </w:r>
      <w:r w:rsidR="009A0E58">
        <w:rPr>
          <w:rFonts w:asciiTheme="minorHAnsi" w:hAnsiTheme="minorHAnsi" w:cstheme="minorHAnsi"/>
          <w:sz w:val="20"/>
          <w:szCs w:val="20"/>
        </w:rPr>
        <w:t>, ktor</w:t>
      </w:r>
      <w:r w:rsidR="006814C9">
        <w:rPr>
          <w:rFonts w:asciiTheme="minorHAnsi" w:hAnsiTheme="minorHAnsi" w:cstheme="minorHAnsi"/>
          <w:sz w:val="20"/>
          <w:szCs w:val="20"/>
        </w:rPr>
        <w:t>ej návrh</w:t>
      </w:r>
      <w:r w:rsidR="009A0E58">
        <w:rPr>
          <w:rFonts w:asciiTheme="minorHAnsi" w:hAnsiTheme="minorHAnsi" w:cstheme="minorHAnsi"/>
          <w:sz w:val="20"/>
          <w:szCs w:val="20"/>
        </w:rPr>
        <w:t xml:space="preserve"> predstavuje Prílohu č. </w:t>
      </w:r>
      <w:r w:rsidR="00202903">
        <w:rPr>
          <w:rFonts w:asciiTheme="minorHAnsi" w:hAnsiTheme="minorHAnsi" w:cstheme="minorHAnsi"/>
          <w:sz w:val="20"/>
          <w:szCs w:val="20"/>
        </w:rPr>
        <w:t>5</w:t>
      </w:r>
      <w:r w:rsidR="009A0E58">
        <w:rPr>
          <w:rFonts w:asciiTheme="minorHAnsi" w:hAnsiTheme="minorHAnsi" w:cstheme="minorHAnsi"/>
          <w:sz w:val="20"/>
          <w:szCs w:val="20"/>
        </w:rPr>
        <w:t xml:space="preserve"> Zmluvy</w:t>
      </w:r>
      <w:r w:rsidR="00B60052">
        <w:rPr>
          <w:rFonts w:asciiTheme="minorHAnsi" w:hAnsiTheme="minorHAnsi" w:cstheme="minorHAnsi"/>
          <w:sz w:val="20"/>
          <w:szCs w:val="20"/>
        </w:rPr>
        <w:t xml:space="preserve"> a</w:t>
      </w:r>
      <w:r w:rsidR="009A0E58">
        <w:rPr>
          <w:rFonts w:asciiTheme="minorHAnsi" w:hAnsiTheme="minorHAnsi" w:cstheme="minorHAnsi"/>
          <w:sz w:val="20"/>
          <w:szCs w:val="20"/>
        </w:rPr>
        <w:t xml:space="preserve"> </w:t>
      </w:r>
      <w:r w:rsidRPr="0003599D">
        <w:rPr>
          <w:rFonts w:asciiTheme="minorHAnsi" w:hAnsiTheme="minorHAnsi" w:cstheme="minorHAnsi"/>
          <w:sz w:val="20"/>
          <w:szCs w:val="20"/>
        </w:rPr>
        <w:t xml:space="preserve">ktorej predmetom bude prenájom priestorov kotolne s komínom, skladu paliva </w:t>
      </w:r>
      <w:r w:rsidR="00B60052">
        <w:rPr>
          <w:rFonts w:asciiTheme="minorHAnsi" w:hAnsiTheme="minorHAnsi" w:cstheme="minorHAnsi"/>
          <w:sz w:val="20"/>
          <w:szCs w:val="20"/>
        </w:rPr>
        <w:t xml:space="preserve"> vrátane</w:t>
      </w:r>
      <w:r w:rsidRPr="0003599D">
        <w:rPr>
          <w:rFonts w:asciiTheme="minorHAnsi" w:hAnsiTheme="minorHAnsi" w:cstheme="minorHAnsi"/>
          <w:sz w:val="20"/>
          <w:szCs w:val="20"/>
        </w:rPr>
        <w:t xml:space="preserve"> prístupovej rampy</w:t>
      </w:r>
      <w:r w:rsidR="006814C9">
        <w:rPr>
          <w:rFonts w:asciiTheme="minorHAnsi" w:hAnsiTheme="minorHAnsi" w:cstheme="minorHAnsi"/>
          <w:sz w:val="20"/>
          <w:szCs w:val="20"/>
        </w:rPr>
        <w:t xml:space="preserve"> Odberateľom ako prenajímateľom Dodávateľovi ako nájomcovi predmetu nájmu</w:t>
      </w:r>
      <w:r w:rsidR="0021619F">
        <w:rPr>
          <w:rFonts w:asciiTheme="minorHAnsi" w:hAnsiTheme="minorHAnsi" w:cstheme="minorHAnsi"/>
          <w:sz w:val="20"/>
          <w:szCs w:val="20"/>
        </w:rPr>
        <w:t xml:space="preserve"> (ďalej len </w:t>
      </w:r>
      <w:r w:rsidR="00227C04">
        <w:rPr>
          <w:rFonts w:asciiTheme="minorHAnsi" w:hAnsiTheme="minorHAnsi" w:cstheme="minorHAnsi"/>
          <w:sz w:val="20"/>
          <w:szCs w:val="20"/>
        </w:rPr>
        <w:t>„</w:t>
      </w:r>
      <w:r w:rsidR="00227C04">
        <w:rPr>
          <w:rFonts w:asciiTheme="minorHAnsi" w:hAnsiTheme="minorHAnsi" w:cstheme="minorHAnsi"/>
          <w:b/>
          <w:bCs/>
          <w:sz w:val="20"/>
          <w:szCs w:val="20"/>
        </w:rPr>
        <w:t>Zmluva o nájme“)</w:t>
      </w:r>
      <w:r w:rsidR="006814C9">
        <w:rPr>
          <w:rFonts w:asciiTheme="minorHAnsi" w:hAnsiTheme="minorHAnsi" w:cstheme="minorHAnsi"/>
          <w:sz w:val="20"/>
          <w:szCs w:val="20"/>
        </w:rPr>
        <w:t>.</w:t>
      </w:r>
    </w:p>
    <w:p w14:paraId="23EAFC15" w14:textId="4AB87B15" w:rsidR="00E54B77" w:rsidRPr="008D560E"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8D560E">
        <w:rPr>
          <w:rFonts w:asciiTheme="minorHAnsi" w:hAnsiTheme="minorHAnsi" w:cstheme="minorHAnsi"/>
          <w:sz w:val="20"/>
          <w:szCs w:val="20"/>
        </w:rPr>
        <w:t>Ak sústava tepelných zariadení v</w:t>
      </w:r>
      <w:r w:rsidR="00036DEB">
        <w:rPr>
          <w:rFonts w:asciiTheme="minorHAnsi" w:hAnsiTheme="minorHAnsi" w:cstheme="minorHAnsi"/>
          <w:sz w:val="20"/>
          <w:szCs w:val="20"/>
        </w:rPr>
        <w:t> </w:t>
      </w:r>
      <w:r w:rsidRPr="008D560E">
        <w:rPr>
          <w:rFonts w:asciiTheme="minorHAnsi" w:hAnsiTheme="minorHAnsi" w:cstheme="minorHAnsi"/>
          <w:sz w:val="20"/>
          <w:szCs w:val="20"/>
        </w:rPr>
        <w:t>objekte spotreby</w:t>
      </w:r>
      <w:r w:rsidR="002748E1" w:rsidRPr="008D560E">
        <w:rPr>
          <w:rFonts w:asciiTheme="minorHAnsi" w:hAnsiTheme="minorHAnsi" w:cstheme="minorHAnsi"/>
          <w:sz w:val="20"/>
          <w:szCs w:val="20"/>
        </w:rPr>
        <w:t xml:space="preserve"> tepla podľa tejto Zmluvy</w:t>
      </w:r>
      <w:r w:rsidRPr="008D560E">
        <w:rPr>
          <w:rFonts w:asciiTheme="minorHAnsi" w:hAnsiTheme="minorHAnsi" w:cstheme="minorHAnsi"/>
          <w:sz w:val="20"/>
          <w:szCs w:val="20"/>
        </w:rPr>
        <w:t xml:space="preserve"> nie je </w:t>
      </w:r>
      <w:r w:rsidR="00732A92" w:rsidRPr="008D560E">
        <w:rPr>
          <w:rFonts w:asciiTheme="minorHAnsi" w:hAnsiTheme="minorHAnsi" w:cstheme="minorHAnsi"/>
          <w:sz w:val="20"/>
          <w:szCs w:val="20"/>
        </w:rPr>
        <w:t xml:space="preserve">hydraulicky </w:t>
      </w:r>
      <w:r w:rsidRPr="008D560E">
        <w:rPr>
          <w:rFonts w:asciiTheme="minorHAnsi" w:hAnsiTheme="minorHAnsi" w:cstheme="minorHAnsi"/>
          <w:sz w:val="20"/>
          <w:szCs w:val="20"/>
        </w:rPr>
        <w:t xml:space="preserve">vyregulovaná, kvalitu dodávky tepla na </w:t>
      </w:r>
      <w:r w:rsidR="00C959EF">
        <w:rPr>
          <w:rFonts w:asciiTheme="minorHAnsi" w:hAnsiTheme="minorHAnsi" w:cstheme="minorHAnsi"/>
          <w:sz w:val="20"/>
          <w:szCs w:val="20"/>
        </w:rPr>
        <w:t>vykurovanie</w:t>
      </w:r>
      <w:r w:rsidR="002748E1" w:rsidRPr="008D560E">
        <w:rPr>
          <w:rFonts w:asciiTheme="minorHAnsi" w:hAnsiTheme="minorHAnsi" w:cstheme="minorHAnsi"/>
          <w:sz w:val="20"/>
          <w:szCs w:val="20"/>
        </w:rPr>
        <w:t xml:space="preserve"> </w:t>
      </w:r>
      <w:r w:rsidRPr="008D560E">
        <w:rPr>
          <w:rFonts w:asciiTheme="minorHAnsi" w:hAnsiTheme="minorHAnsi" w:cstheme="minorHAnsi"/>
          <w:sz w:val="20"/>
          <w:szCs w:val="20"/>
        </w:rPr>
        <w:t xml:space="preserve">dohodnutú v Zmluve musí Dodávateľ zabezpečiť </w:t>
      </w:r>
      <w:r w:rsidR="002748E1" w:rsidRPr="008D560E">
        <w:rPr>
          <w:rFonts w:asciiTheme="minorHAnsi" w:hAnsiTheme="minorHAnsi" w:cstheme="minorHAnsi"/>
          <w:sz w:val="20"/>
          <w:szCs w:val="20"/>
        </w:rPr>
        <w:t xml:space="preserve">aspoň </w:t>
      </w:r>
      <w:r w:rsidRPr="008D560E">
        <w:rPr>
          <w:rFonts w:asciiTheme="minorHAnsi" w:hAnsiTheme="minorHAnsi" w:cstheme="minorHAnsi"/>
          <w:sz w:val="20"/>
          <w:szCs w:val="20"/>
        </w:rPr>
        <w:t xml:space="preserve">na odbernom </w:t>
      </w:r>
      <w:r w:rsidRPr="008D560E">
        <w:rPr>
          <w:rFonts w:asciiTheme="minorHAnsi" w:hAnsiTheme="minorHAnsi" w:cstheme="minorHAnsi"/>
          <w:sz w:val="20"/>
          <w:szCs w:val="20"/>
        </w:rPr>
        <w:lastRenderedPageBreak/>
        <w:t>mieste.</w:t>
      </w:r>
    </w:p>
    <w:p w14:paraId="62C45809" w14:textId="77777777" w:rsidR="000C6F50" w:rsidRDefault="000C6F50" w:rsidP="00773135">
      <w:pPr>
        <w:spacing w:line="240" w:lineRule="auto"/>
        <w:ind w:left="284" w:hanging="284"/>
        <w:jc w:val="center"/>
        <w:outlineLvl w:val="0"/>
        <w:rPr>
          <w:rFonts w:asciiTheme="minorHAnsi" w:hAnsiTheme="minorHAnsi" w:cstheme="minorHAnsi"/>
          <w:b/>
          <w:sz w:val="20"/>
          <w:szCs w:val="20"/>
        </w:rPr>
      </w:pPr>
    </w:p>
    <w:p w14:paraId="6A3D912D" w14:textId="77777777" w:rsidR="00FC3A36" w:rsidRPr="001A08E7" w:rsidRDefault="00FC3A36"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4D35B12B" w:rsidR="000C6F50"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B817E1">
        <w:rPr>
          <w:rFonts w:asciiTheme="minorHAnsi" w:hAnsiTheme="minorHAnsi" w:cstheme="minorHAnsi"/>
          <w:sz w:val="20"/>
          <w:szCs w:val="20"/>
        </w:rPr>
        <w:t>vykurovanie</w:t>
      </w:r>
      <w:r w:rsidR="008160F8" w:rsidRPr="001A08E7">
        <w:rPr>
          <w:rFonts w:asciiTheme="minorHAnsi" w:hAnsiTheme="minorHAnsi" w:cstheme="minorHAnsi"/>
          <w:sz w:val="20"/>
          <w:szCs w:val="20"/>
        </w:rPr>
        <w:t xml:space="preserve"> </w:t>
      </w:r>
      <w:r w:rsidRPr="001A08E7">
        <w:rPr>
          <w:rFonts w:asciiTheme="minorHAnsi" w:hAnsiTheme="minorHAnsi" w:cstheme="minorHAnsi"/>
          <w:sz w:val="20"/>
          <w:szCs w:val="20"/>
        </w:rPr>
        <w:t>zabezpečuje Dodávateľ vykurovacím médiom – teplonosnou látkou</w:t>
      </w:r>
      <w:r w:rsidR="00CB4321">
        <w:rPr>
          <w:rFonts w:asciiTheme="minorHAnsi" w:hAnsiTheme="minorHAnsi" w:cstheme="minorHAnsi"/>
          <w:sz w:val="20"/>
          <w:szCs w:val="20"/>
        </w:rPr>
        <w:t xml:space="preserve"> </w:t>
      </w:r>
      <w:r w:rsidRPr="001A08E7">
        <w:rPr>
          <w:rFonts w:asciiTheme="minorHAnsi" w:hAnsiTheme="minorHAnsi" w:cstheme="minorHAnsi"/>
          <w:sz w:val="20"/>
          <w:szCs w:val="20"/>
        </w:rPr>
        <w:t>v uzavretom okruhu s nútenou cirkuláciou pomocou obehového čerpadla nainštalovaného v tepelnom zdroji s automatickou reguláciou teploty výstupnej teplonosnej látky v súlade s dohodnutou vykurovacou krivkou a v závislosti od klimatických podmienok.</w:t>
      </w:r>
    </w:p>
    <w:p w14:paraId="4EC512F9" w14:textId="3853504A" w:rsidR="003F2552" w:rsidRPr="0003599D" w:rsidRDefault="003F2552"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Pr>
          <w:rFonts w:asciiTheme="minorHAnsi" w:hAnsiTheme="minorHAnsi" w:cstheme="minorHAnsi"/>
          <w:sz w:val="20"/>
          <w:szCs w:val="20"/>
        </w:rPr>
        <w:t xml:space="preserve">Dodávka tepla na </w:t>
      </w:r>
      <w:r w:rsidR="00E06D02">
        <w:rPr>
          <w:rFonts w:asciiTheme="minorHAnsi" w:hAnsiTheme="minorHAnsi" w:cstheme="minorHAnsi"/>
          <w:sz w:val="20"/>
          <w:szCs w:val="20"/>
        </w:rPr>
        <w:t>vykurovanie</w:t>
      </w:r>
      <w:r>
        <w:rPr>
          <w:rFonts w:asciiTheme="minorHAnsi" w:hAnsiTheme="minorHAnsi" w:cstheme="minorHAnsi"/>
          <w:sz w:val="20"/>
          <w:szCs w:val="20"/>
        </w:rPr>
        <w:t xml:space="preserve"> je splnená prechodom tepla určeným meradlom na meranie množstva dodaného tepla zo zariadenia Dodávateľa do zariadenia vo vlastníctv</w:t>
      </w:r>
      <w:r w:rsidR="00027D53">
        <w:rPr>
          <w:rFonts w:asciiTheme="minorHAnsi" w:hAnsiTheme="minorHAnsi" w:cstheme="minorHAnsi"/>
          <w:sz w:val="20"/>
          <w:szCs w:val="20"/>
        </w:rPr>
        <w:t>e</w:t>
      </w:r>
      <w:r>
        <w:rPr>
          <w:rFonts w:asciiTheme="minorHAnsi" w:hAnsiTheme="minorHAnsi" w:cstheme="minorHAnsi"/>
          <w:sz w:val="20"/>
          <w:szCs w:val="20"/>
        </w:rPr>
        <w:t xml:space="preserve"> alebo správe Odberateľa. Odberateľ nie je oprávnený </w:t>
      </w:r>
      <w:r w:rsidRPr="0003599D">
        <w:rPr>
          <w:rFonts w:asciiTheme="minorHAnsi" w:hAnsiTheme="minorHAnsi" w:cstheme="minorHAnsi"/>
          <w:sz w:val="20"/>
          <w:szCs w:val="20"/>
        </w:rPr>
        <w:t>dodané teplo použiť k inému než v zmluve dohodnutému účelu.</w:t>
      </w:r>
    </w:p>
    <w:p w14:paraId="262E5C80" w14:textId="20F50E95" w:rsidR="000C6F50" w:rsidRPr="00B07EF2"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03599D">
        <w:rPr>
          <w:rFonts w:asciiTheme="minorHAnsi" w:hAnsiTheme="minorHAnsi" w:cstheme="minorHAnsi"/>
          <w:sz w:val="20"/>
          <w:szCs w:val="20"/>
        </w:rPr>
        <w:t xml:space="preserve">Za </w:t>
      </w:r>
      <w:r w:rsidR="006B390B" w:rsidRPr="0003599D">
        <w:rPr>
          <w:rFonts w:asciiTheme="minorHAnsi" w:hAnsiTheme="minorHAnsi" w:cstheme="minorHAnsi"/>
          <w:sz w:val="20"/>
          <w:szCs w:val="20"/>
        </w:rPr>
        <w:t xml:space="preserve">prípadný </w:t>
      </w:r>
      <w:r w:rsidRPr="0003599D">
        <w:rPr>
          <w:rFonts w:asciiTheme="minorHAnsi" w:hAnsiTheme="minorHAnsi" w:cstheme="minorHAnsi"/>
          <w:sz w:val="20"/>
          <w:szCs w:val="20"/>
        </w:rPr>
        <w:t xml:space="preserve">únik teplonosnej látky </w:t>
      </w:r>
      <w:r w:rsidR="008160F8" w:rsidRPr="0003599D">
        <w:rPr>
          <w:rFonts w:asciiTheme="minorHAnsi" w:hAnsiTheme="minorHAnsi" w:cstheme="minorHAnsi"/>
          <w:sz w:val="20"/>
          <w:szCs w:val="20"/>
        </w:rPr>
        <w:t xml:space="preserve">a s tým </w:t>
      </w:r>
      <w:r w:rsidR="006B390B" w:rsidRPr="0003599D">
        <w:rPr>
          <w:rFonts w:asciiTheme="minorHAnsi" w:hAnsiTheme="minorHAnsi" w:cstheme="minorHAnsi"/>
          <w:sz w:val="20"/>
          <w:szCs w:val="20"/>
        </w:rPr>
        <w:t xml:space="preserve">vzniknutú </w:t>
      </w:r>
      <w:r w:rsidR="008160F8" w:rsidRPr="0003599D">
        <w:rPr>
          <w:rFonts w:asciiTheme="minorHAnsi" w:hAnsiTheme="minorHAnsi" w:cstheme="minorHAnsi"/>
          <w:sz w:val="20"/>
          <w:szCs w:val="20"/>
        </w:rPr>
        <w:t xml:space="preserve">škodu </w:t>
      </w:r>
      <w:r w:rsidRPr="0003599D">
        <w:rPr>
          <w:rFonts w:asciiTheme="minorHAnsi" w:hAnsiTheme="minorHAnsi" w:cstheme="minorHAnsi"/>
          <w:sz w:val="20"/>
          <w:szCs w:val="20"/>
        </w:rPr>
        <w:t>zodpovedá</w:t>
      </w:r>
      <w:r w:rsidR="00C2398B">
        <w:rPr>
          <w:rFonts w:asciiTheme="minorHAnsi" w:hAnsiTheme="minorHAnsi" w:cstheme="minorHAnsi"/>
          <w:sz w:val="20"/>
          <w:szCs w:val="20"/>
        </w:rPr>
        <w:t xml:space="preserve"> </w:t>
      </w:r>
      <w:r w:rsidRPr="0003599D">
        <w:rPr>
          <w:rFonts w:asciiTheme="minorHAnsi" w:hAnsiTheme="minorHAnsi" w:cstheme="minorHAnsi"/>
          <w:sz w:val="20"/>
          <w:szCs w:val="20"/>
        </w:rPr>
        <w:t xml:space="preserve">tá </w:t>
      </w:r>
      <w:r w:rsidR="00C24B09" w:rsidRPr="0003599D">
        <w:rPr>
          <w:rFonts w:asciiTheme="minorHAnsi" w:hAnsiTheme="minorHAnsi" w:cstheme="minorHAnsi"/>
          <w:sz w:val="20"/>
          <w:szCs w:val="20"/>
        </w:rPr>
        <w:t>Z</w:t>
      </w:r>
      <w:r w:rsidRPr="0003599D">
        <w:rPr>
          <w:rFonts w:asciiTheme="minorHAnsi" w:hAnsiTheme="minorHAnsi" w:cstheme="minorHAnsi"/>
          <w:sz w:val="20"/>
          <w:szCs w:val="20"/>
        </w:rPr>
        <w:t xml:space="preserve">mluvná strana, </w:t>
      </w:r>
      <w:r w:rsidR="006B390B" w:rsidRPr="0003599D">
        <w:rPr>
          <w:rFonts w:asciiTheme="minorHAnsi" w:hAnsiTheme="minorHAnsi" w:cstheme="minorHAnsi"/>
          <w:sz w:val="20"/>
          <w:szCs w:val="20"/>
        </w:rPr>
        <w:t>na</w:t>
      </w:r>
      <w:r w:rsidR="00CB4321">
        <w:rPr>
          <w:rFonts w:asciiTheme="minorHAnsi" w:hAnsiTheme="minorHAnsi" w:cstheme="minorHAnsi"/>
          <w:sz w:val="20"/>
          <w:szCs w:val="20"/>
        </w:rPr>
        <w:t> </w:t>
      </w:r>
      <w:r w:rsidR="006B390B" w:rsidRPr="0003599D">
        <w:rPr>
          <w:rFonts w:asciiTheme="minorHAnsi" w:hAnsiTheme="minorHAnsi" w:cstheme="minorHAnsi"/>
          <w:sz w:val="20"/>
          <w:szCs w:val="20"/>
        </w:rPr>
        <w:t>zariadení</w:t>
      </w:r>
      <w:r w:rsidRPr="0003599D">
        <w:rPr>
          <w:rFonts w:asciiTheme="minorHAnsi" w:hAnsiTheme="minorHAnsi" w:cstheme="minorHAnsi"/>
          <w:sz w:val="20"/>
          <w:szCs w:val="20"/>
        </w:rPr>
        <w:t> ktorej došlo k</w:t>
      </w:r>
      <w:r w:rsidR="008160F8" w:rsidRPr="0003599D">
        <w:rPr>
          <w:rFonts w:asciiTheme="minorHAnsi" w:hAnsiTheme="minorHAnsi" w:cstheme="minorHAnsi"/>
          <w:sz w:val="20"/>
          <w:szCs w:val="20"/>
        </w:rPr>
        <w:t> </w:t>
      </w:r>
      <w:r w:rsidRPr="0003599D">
        <w:rPr>
          <w:rFonts w:asciiTheme="minorHAnsi" w:hAnsiTheme="minorHAnsi" w:cstheme="minorHAnsi"/>
          <w:sz w:val="20"/>
          <w:szCs w:val="20"/>
        </w:rPr>
        <w:t>úniku</w:t>
      </w:r>
      <w:r w:rsidR="008160F8" w:rsidRPr="0003599D">
        <w:rPr>
          <w:rFonts w:asciiTheme="minorHAnsi" w:hAnsiTheme="minorHAnsi" w:cstheme="minorHAnsi"/>
          <w:sz w:val="20"/>
          <w:szCs w:val="20"/>
        </w:rPr>
        <w:t xml:space="preserve"> teplonosnej lát</w:t>
      </w:r>
      <w:r w:rsidR="00F9495A" w:rsidRPr="0003599D">
        <w:rPr>
          <w:rFonts w:asciiTheme="minorHAnsi" w:hAnsiTheme="minorHAnsi" w:cstheme="minorHAnsi"/>
          <w:sz w:val="20"/>
          <w:szCs w:val="20"/>
        </w:rPr>
        <w:t>ky</w:t>
      </w:r>
      <w:r w:rsidR="008160F8" w:rsidRPr="0003599D">
        <w:rPr>
          <w:rFonts w:asciiTheme="minorHAnsi" w:hAnsiTheme="minorHAnsi" w:cstheme="minorHAnsi"/>
          <w:sz w:val="20"/>
          <w:szCs w:val="20"/>
        </w:rPr>
        <w:t>,</w:t>
      </w:r>
      <w:r w:rsidR="00060F4D" w:rsidRPr="0003599D">
        <w:rPr>
          <w:rFonts w:asciiTheme="minorHAnsi" w:hAnsiTheme="minorHAnsi" w:cstheme="minorHAnsi"/>
          <w:sz w:val="20"/>
          <w:szCs w:val="20"/>
        </w:rPr>
        <w:t xml:space="preserve"> resp.</w:t>
      </w:r>
      <w:r w:rsidR="008160F8" w:rsidRPr="0003599D">
        <w:rPr>
          <w:rFonts w:asciiTheme="minorHAnsi" w:hAnsiTheme="minorHAnsi" w:cstheme="minorHAnsi"/>
          <w:sz w:val="20"/>
          <w:szCs w:val="20"/>
        </w:rPr>
        <w:t xml:space="preserve"> u ktorej došlo</w:t>
      </w:r>
      <w:r w:rsidR="00F762ED" w:rsidRPr="0003599D">
        <w:rPr>
          <w:rFonts w:asciiTheme="minorHAnsi" w:hAnsiTheme="minorHAnsi" w:cstheme="minorHAnsi"/>
          <w:sz w:val="20"/>
          <w:szCs w:val="20"/>
        </w:rPr>
        <w:t xml:space="preserve"> k</w:t>
      </w:r>
      <w:r w:rsidR="00060F4D" w:rsidRPr="0003599D">
        <w:rPr>
          <w:rFonts w:asciiTheme="minorHAnsi" w:hAnsiTheme="minorHAnsi" w:cstheme="minorHAnsi"/>
          <w:sz w:val="20"/>
          <w:szCs w:val="20"/>
        </w:rPr>
        <w:t xml:space="preserve"> porušeniu povinností</w:t>
      </w:r>
      <w:r w:rsidR="00F762ED" w:rsidRPr="0003599D">
        <w:rPr>
          <w:rFonts w:asciiTheme="minorHAnsi" w:hAnsiTheme="minorHAnsi" w:cstheme="minorHAnsi"/>
          <w:sz w:val="20"/>
          <w:szCs w:val="20"/>
        </w:rPr>
        <w:t xml:space="preserve"> vyplývajúcich z príslušných právnych predpisov alebo</w:t>
      </w:r>
      <w:r w:rsidR="008160F8" w:rsidRPr="0003599D">
        <w:rPr>
          <w:rFonts w:asciiTheme="minorHAnsi" w:hAnsiTheme="minorHAnsi" w:cstheme="minorHAnsi"/>
          <w:sz w:val="20"/>
          <w:szCs w:val="20"/>
        </w:rPr>
        <w:t xml:space="preserve"> tejto</w:t>
      </w:r>
      <w:r w:rsidR="00F762ED" w:rsidRPr="0003599D">
        <w:rPr>
          <w:rFonts w:asciiTheme="minorHAnsi" w:hAnsiTheme="minorHAnsi" w:cstheme="minorHAnsi"/>
          <w:sz w:val="20"/>
          <w:szCs w:val="20"/>
        </w:rPr>
        <w:t xml:space="preserve"> Zmluvy</w:t>
      </w:r>
      <w:r w:rsidRPr="0003599D">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B07EF2" w:rsidRDefault="000C6F50" w:rsidP="00225648">
      <w:pPr>
        <w:spacing w:line="240" w:lineRule="auto"/>
        <w:outlineLvl w:val="0"/>
        <w:rPr>
          <w:rFonts w:asciiTheme="minorHAnsi" w:hAnsiTheme="minorHAnsi" w:cstheme="minorHAnsi"/>
          <w:b/>
          <w:sz w:val="20"/>
          <w:szCs w:val="20"/>
        </w:rPr>
      </w:pPr>
    </w:p>
    <w:p w14:paraId="4DFF25D1" w14:textId="77777777" w:rsidR="007318C3" w:rsidRDefault="007318C3" w:rsidP="00773135">
      <w:pPr>
        <w:spacing w:line="240" w:lineRule="auto"/>
        <w:ind w:left="284" w:hanging="284"/>
        <w:jc w:val="center"/>
        <w:outlineLvl w:val="0"/>
        <w:rPr>
          <w:rFonts w:asciiTheme="minorHAnsi" w:hAnsiTheme="minorHAnsi" w:cstheme="minorHAnsi"/>
          <w:b/>
          <w:sz w:val="20"/>
          <w:szCs w:val="20"/>
        </w:rPr>
      </w:pPr>
    </w:p>
    <w:p w14:paraId="09FDBBCE" w14:textId="29E19433"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6D430885" w:rsidR="000C6F50"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Sústava tepelných zariadení a rozvodov vo vlastníctve Dodávateľa je vymedzená hranicou dodávky tepla</w:t>
      </w:r>
      <w:r w:rsidRPr="00C23649">
        <w:rPr>
          <w:rFonts w:asciiTheme="minorHAnsi" w:hAnsiTheme="minorHAnsi" w:cstheme="minorHAnsi"/>
          <w:bCs/>
          <w:sz w:val="20"/>
          <w:szCs w:val="20"/>
        </w:rPr>
        <w:t xml:space="preserve"> na</w:t>
      </w:r>
      <w:r w:rsidR="00CB4321">
        <w:rPr>
          <w:rFonts w:asciiTheme="minorHAnsi" w:hAnsiTheme="minorHAnsi" w:cstheme="minorHAnsi"/>
          <w:bCs/>
          <w:sz w:val="20"/>
          <w:szCs w:val="20"/>
        </w:rPr>
        <w:t> </w:t>
      </w:r>
      <w:r w:rsidR="00D6580F">
        <w:rPr>
          <w:rFonts w:asciiTheme="minorHAnsi" w:hAnsiTheme="minorHAnsi" w:cstheme="minorHAnsi"/>
          <w:bCs/>
          <w:sz w:val="20"/>
          <w:szCs w:val="20"/>
        </w:rPr>
        <w:t>vykurovanie</w:t>
      </w:r>
      <w:r w:rsidRPr="00C23649">
        <w:rPr>
          <w:rFonts w:asciiTheme="minorHAnsi" w:hAnsiTheme="minorHAnsi" w:cstheme="minorHAnsi"/>
          <w:bCs/>
          <w:sz w:val="20"/>
          <w:szCs w:val="20"/>
        </w:rPr>
        <w:t>,</w:t>
      </w:r>
      <w:r w:rsidR="00F66DDE">
        <w:rPr>
          <w:rFonts w:asciiTheme="minorHAnsi" w:hAnsiTheme="minorHAnsi" w:cstheme="minorHAnsi"/>
          <w:bCs/>
          <w:sz w:val="20"/>
          <w:szCs w:val="20"/>
        </w:rPr>
        <w:t xml:space="preserve"> </w:t>
      </w:r>
      <w:r w:rsidRPr="00C23649">
        <w:rPr>
          <w:rFonts w:asciiTheme="minorHAnsi" w:hAnsiTheme="minorHAnsi" w:cstheme="minorHAnsi"/>
          <w:bCs/>
          <w:sz w:val="20"/>
          <w:szCs w:val="20"/>
        </w:rPr>
        <w:t xml:space="preserve"> </w:t>
      </w:r>
      <w:r w:rsidRPr="00C23649">
        <w:rPr>
          <w:rFonts w:asciiTheme="minorHAnsi" w:hAnsiTheme="minorHAnsi" w:cstheme="minorHAnsi"/>
          <w:sz w:val="20"/>
          <w:szCs w:val="20"/>
        </w:rPr>
        <w:t>za ktorou je sústava tepelných zariadení a rozvodov vo vlastníctve Odberateľa.</w:t>
      </w:r>
    </w:p>
    <w:p w14:paraId="5CA1A99C" w14:textId="0C978D27" w:rsidR="002E787A" w:rsidRPr="00B415B9" w:rsidRDefault="002E787A" w:rsidP="00786952">
      <w:pPr>
        <w:pStyle w:val="Odsekzoznamu"/>
        <w:numPr>
          <w:ilvl w:val="0"/>
          <w:numId w:val="20"/>
        </w:numPr>
        <w:spacing w:line="240" w:lineRule="auto"/>
        <w:ind w:left="426" w:hanging="426"/>
        <w:contextualSpacing w:val="0"/>
        <w:rPr>
          <w:rFonts w:asciiTheme="minorHAnsi" w:hAnsiTheme="minorHAnsi" w:cstheme="minorHAnsi"/>
          <w:sz w:val="20"/>
          <w:szCs w:val="20"/>
        </w:rPr>
      </w:pPr>
      <w:r>
        <w:rPr>
          <w:rFonts w:asciiTheme="minorHAnsi" w:hAnsiTheme="minorHAnsi" w:cstheme="minorHAnsi"/>
          <w:sz w:val="20"/>
          <w:szCs w:val="20"/>
        </w:rPr>
        <w:t xml:space="preserve">Hranica dodávky tepla na </w:t>
      </w:r>
      <w:r w:rsidR="00467BBA">
        <w:rPr>
          <w:rFonts w:asciiTheme="minorHAnsi" w:hAnsiTheme="minorHAnsi" w:cstheme="minorHAnsi"/>
          <w:sz w:val="20"/>
          <w:szCs w:val="20"/>
        </w:rPr>
        <w:t>vykurovanie</w:t>
      </w:r>
      <w:r>
        <w:rPr>
          <w:rFonts w:asciiTheme="minorHAnsi" w:hAnsiTheme="minorHAnsi" w:cstheme="minorHAnsi"/>
          <w:sz w:val="20"/>
          <w:szCs w:val="20"/>
        </w:rPr>
        <w:t xml:space="preserve"> je časť budovy, slúžiaca na účely kotolne</w:t>
      </w:r>
      <w:r w:rsidR="00774552">
        <w:rPr>
          <w:rFonts w:asciiTheme="minorHAnsi" w:hAnsiTheme="minorHAnsi" w:cstheme="minorHAnsi"/>
          <w:sz w:val="20"/>
          <w:szCs w:val="20"/>
        </w:rPr>
        <w:t>,</w:t>
      </w:r>
      <w:r w:rsidR="00786952">
        <w:rPr>
          <w:rFonts w:asciiTheme="minorHAnsi" w:hAnsiTheme="minorHAnsi" w:cstheme="minorHAnsi"/>
          <w:sz w:val="20"/>
          <w:szCs w:val="20"/>
        </w:rPr>
        <w:t xml:space="preserve"> a to v mieste umiestnenia určeného meradla spotreby tepla</w:t>
      </w:r>
      <w:r w:rsidRPr="00B415B9">
        <w:rPr>
          <w:rFonts w:asciiTheme="minorHAnsi" w:hAnsiTheme="minorHAnsi" w:cstheme="minorHAnsi"/>
          <w:sz w:val="20"/>
          <w:szCs w:val="20"/>
        </w:rPr>
        <w:t>. Táto hranica je súčasne hranicou povinností opráv a údržby zariadení Dodávateľa.</w:t>
      </w:r>
    </w:p>
    <w:p w14:paraId="74C37187" w14:textId="77777777" w:rsidR="000C6F50" w:rsidRDefault="000C6F50" w:rsidP="00773135">
      <w:pPr>
        <w:spacing w:line="240" w:lineRule="auto"/>
        <w:ind w:left="0" w:firstLine="0"/>
        <w:outlineLvl w:val="0"/>
        <w:rPr>
          <w:rFonts w:asciiTheme="minorHAnsi" w:hAnsiTheme="minorHAnsi" w:cstheme="minorHAnsi"/>
          <w:b/>
          <w:sz w:val="20"/>
          <w:szCs w:val="20"/>
        </w:rPr>
      </w:pPr>
    </w:p>
    <w:p w14:paraId="688A8412" w14:textId="77777777" w:rsidR="00FC3A36" w:rsidRPr="00C23649" w:rsidRDefault="00FC3A36"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79018F95" w:rsidR="000C6F50" w:rsidRPr="002E787A"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trike/>
          <w:sz w:val="20"/>
          <w:szCs w:val="20"/>
        </w:rPr>
      </w:pPr>
      <w:r w:rsidRPr="001A08E7">
        <w:rPr>
          <w:rFonts w:asciiTheme="minorHAnsi" w:hAnsiTheme="minorHAnsi" w:cstheme="minorHAnsi"/>
          <w:sz w:val="20"/>
          <w:szCs w:val="20"/>
        </w:rPr>
        <w:t xml:space="preserve">Určené meradlo spotreby tepla na </w:t>
      </w:r>
      <w:r w:rsidR="00786952">
        <w:rPr>
          <w:rFonts w:asciiTheme="minorHAnsi" w:hAnsiTheme="minorHAnsi" w:cstheme="minorHAnsi"/>
          <w:sz w:val="20"/>
          <w:szCs w:val="20"/>
        </w:rPr>
        <w:t>vy</w:t>
      </w:r>
      <w:r w:rsidR="007101FA">
        <w:rPr>
          <w:rFonts w:asciiTheme="minorHAnsi" w:hAnsiTheme="minorHAnsi" w:cstheme="minorHAnsi"/>
          <w:sz w:val="20"/>
          <w:szCs w:val="20"/>
        </w:rPr>
        <w:t>k</w:t>
      </w:r>
      <w:r w:rsidR="00786952">
        <w:rPr>
          <w:rFonts w:asciiTheme="minorHAnsi" w:hAnsiTheme="minorHAnsi" w:cstheme="minorHAnsi"/>
          <w:sz w:val="20"/>
          <w:szCs w:val="20"/>
        </w:rPr>
        <w:t xml:space="preserve">urovanie </w:t>
      </w:r>
      <w:r w:rsidRPr="001A08E7">
        <w:rPr>
          <w:rFonts w:asciiTheme="minorHAnsi" w:hAnsiTheme="minorHAnsi" w:cstheme="minorHAnsi"/>
          <w:sz w:val="20"/>
          <w:szCs w:val="20"/>
        </w:rPr>
        <w:t xml:space="preserve">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00470972">
        <w:rPr>
          <w:rFonts w:asciiTheme="minorHAnsi" w:hAnsiTheme="minorHAnsi" w:cstheme="minorHAnsi"/>
          <w:sz w:val="20"/>
          <w:szCs w:val="20"/>
        </w:rPr>
        <w:t>–</w:t>
      </w:r>
      <w:r w:rsidRPr="001A08E7">
        <w:rPr>
          <w:rFonts w:asciiTheme="minorHAnsi" w:hAnsiTheme="minorHAnsi" w:cstheme="minorHAnsi"/>
          <w:sz w:val="20"/>
          <w:szCs w:val="20"/>
        </w:rPr>
        <w:t xml:space="preserve"> </w:t>
      </w:r>
      <w:r w:rsidR="00470972" w:rsidRPr="00AA4D36">
        <w:rPr>
          <w:rFonts w:asciiTheme="minorHAnsi" w:hAnsiTheme="minorHAnsi" w:cstheme="minorHAnsi"/>
          <w:sz w:val="20"/>
          <w:szCs w:val="20"/>
        </w:rPr>
        <w:t xml:space="preserve">v </w:t>
      </w:r>
      <w:r w:rsidR="006B390B" w:rsidRPr="00AA4D36">
        <w:rPr>
          <w:rFonts w:asciiTheme="minorHAnsi" w:hAnsiTheme="minorHAnsi" w:cstheme="minorHAnsi"/>
          <w:sz w:val="20"/>
          <w:szCs w:val="20"/>
        </w:rPr>
        <w:t xml:space="preserve">kotolni </w:t>
      </w:r>
      <w:r w:rsidR="007318C3" w:rsidRPr="00AA4D36">
        <w:rPr>
          <w:rFonts w:asciiTheme="minorHAnsi" w:hAnsiTheme="minorHAnsi" w:cstheme="minorHAnsi"/>
          <w:sz w:val="20"/>
          <w:szCs w:val="20"/>
        </w:rPr>
        <w:t>podľa</w:t>
      </w:r>
      <w:r w:rsidR="00E74963" w:rsidRPr="00AA4D36">
        <w:rPr>
          <w:rFonts w:asciiTheme="minorHAnsi" w:hAnsiTheme="minorHAnsi" w:cstheme="minorHAnsi"/>
          <w:sz w:val="20"/>
          <w:szCs w:val="20"/>
        </w:rPr>
        <w:t xml:space="preserve"> projektovej dokumentácie „</w:t>
      </w:r>
      <w:r w:rsidR="00E74963" w:rsidRPr="00AA4D36">
        <w:rPr>
          <w:rFonts w:asciiTheme="minorHAnsi" w:hAnsiTheme="minorHAnsi" w:cstheme="minorHAnsi"/>
          <w:b/>
          <w:bCs/>
          <w:sz w:val="20"/>
          <w:szCs w:val="20"/>
        </w:rPr>
        <w:t xml:space="preserve">Výmena vykurovacích telies, rekonštrukcia kotolne“ </w:t>
      </w:r>
      <w:r w:rsidR="00E74963" w:rsidRPr="00AA4D36">
        <w:rPr>
          <w:rFonts w:asciiTheme="minorHAnsi" w:hAnsiTheme="minorHAnsi" w:cstheme="minorHAnsi"/>
          <w:sz w:val="20"/>
          <w:szCs w:val="20"/>
        </w:rPr>
        <w:t xml:space="preserve">zo dňa 28.6.2024, vyhotovená zhotoviteľom </w:t>
      </w:r>
      <w:r w:rsidR="00E74963" w:rsidRPr="00AA4D36">
        <w:rPr>
          <w:rFonts w:asciiTheme="minorHAnsi" w:hAnsiTheme="minorHAnsi" w:cstheme="minorHAnsi"/>
          <w:b/>
          <w:bCs/>
          <w:sz w:val="20"/>
          <w:szCs w:val="20"/>
        </w:rPr>
        <w:t>RS </w:t>
      </w:r>
      <w:proofErr w:type="spellStart"/>
      <w:r w:rsidR="00E74963" w:rsidRPr="00AA4D36">
        <w:rPr>
          <w:rFonts w:asciiTheme="minorHAnsi" w:hAnsiTheme="minorHAnsi" w:cstheme="minorHAnsi"/>
          <w:b/>
          <w:bCs/>
          <w:sz w:val="20"/>
          <w:szCs w:val="20"/>
        </w:rPr>
        <w:t>technology</w:t>
      </w:r>
      <w:proofErr w:type="spellEnd"/>
      <w:r w:rsidR="00E74963" w:rsidRPr="00AA4D36">
        <w:rPr>
          <w:rFonts w:asciiTheme="minorHAnsi" w:hAnsiTheme="minorHAnsi" w:cstheme="minorHAnsi"/>
          <w:b/>
          <w:bCs/>
          <w:sz w:val="20"/>
          <w:szCs w:val="20"/>
        </w:rPr>
        <w:t> s.r.o., Česká 103/15, 831 03 Bratislava, IČO: 5124378, DIČ: 2120661312</w:t>
      </w:r>
      <w:r w:rsidR="00E74963" w:rsidRPr="00173CA0">
        <w:rPr>
          <w:rFonts w:asciiTheme="minorHAnsi" w:hAnsiTheme="minorHAnsi" w:cstheme="minorHAnsi"/>
          <w:sz w:val="20"/>
          <w:szCs w:val="20"/>
        </w:rPr>
        <w:t xml:space="preserve"> (</w:t>
      </w:r>
      <w:r w:rsidR="00E74963">
        <w:rPr>
          <w:rFonts w:asciiTheme="minorHAnsi" w:hAnsiTheme="minorHAnsi" w:cstheme="minorHAnsi"/>
          <w:sz w:val="20"/>
          <w:szCs w:val="20"/>
        </w:rPr>
        <w:t xml:space="preserve">ďalej len </w:t>
      </w:r>
      <w:r w:rsidR="002D3BDD">
        <w:rPr>
          <w:rFonts w:asciiTheme="minorHAnsi" w:hAnsiTheme="minorHAnsi" w:cstheme="minorHAnsi"/>
          <w:sz w:val="20"/>
          <w:szCs w:val="20"/>
        </w:rPr>
        <w:t>„</w:t>
      </w:r>
      <w:r w:rsidR="007318C3" w:rsidRPr="002D3BDD">
        <w:rPr>
          <w:rFonts w:asciiTheme="minorHAnsi" w:hAnsiTheme="minorHAnsi" w:cstheme="minorHAnsi"/>
          <w:b/>
          <w:bCs/>
          <w:sz w:val="20"/>
          <w:szCs w:val="20"/>
        </w:rPr>
        <w:t>PD</w:t>
      </w:r>
      <w:r w:rsidR="002D3BDD">
        <w:rPr>
          <w:rFonts w:asciiTheme="minorHAnsi" w:hAnsiTheme="minorHAnsi" w:cstheme="minorHAnsi"/>
          <w:sz w:val="20"/>
          <w:szCs w:val="20"/>
        </w:rPr>
        <w:t>“</w:t>
      </w:r>
      <w:r w:rsidR="00E74963">
        <w:rPr>
          <w:rFonts w:asciiTheme="minorHAnsi" w:hAnsiTheme="minorHAnsi" w:cstheme="minorHAnsi"/>
          <w:sz w:val="20"/>
          <w:szCs w:val="20"/>
        </w:rPr>
        <w:t>)</w:t>
      </w:r>
      <w:r w:rsidR="007318C3">
        <w:rPr>
          <w:rFonts w:asciiTheme="minorHAnsi" w:hAnsiTheme="minorHAnsi" w:cstheme="minorHAnsi"/>
          <w:sz w:val="20"/>
          <w:szCs w:val="20"/>
        </w:rPr>
        <w:t>.</w:t>
      </w:r>
    </w:p>
    <w:p w14:paraId="2AE473AF" w14:textId="77777777" w:rsidR="000C6F50"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695EEAF" w14:textId="77777777" w:rsidR="00FC3A36" w:rsidRPr="001A08E7" w:rsidRDefault="00FC3A36"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0E19AD9E"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merať množstvo dodaného tepla určeným meradlom</w:t>
      </w:r>
      <w:r w:rsidR="00F1697B">
        <w:rPr>
          <w:rFonts w:asciiTheme="minorHAnsi" w:hAnsiTheme="minorHAnsi" w:cstheme="minorHAnsi"/>
          <w:sz w:val="20"/>
          <w:szCs w:val="20"/>
        </w:rPr>
        <w:t xml:space="preserve"> umiestneným</w:t>
      </w:r>
      <w:r w:rsidRPr="001A08E7">
        <w:rPr>
          <w:rFonts w:asciiTheme="minorHAnsi" w:hAnsiTheme="minorHAnsi" w:cstheme="minorHAnsi"/>
          <w:sz w:val="20"/>
          <w:szCs w:val="20"/>
        </w:rPr>
        <w:t xml:space="preserve">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w:t>
      </w:r>
      <w:r w:rsidRPr="00BF65F4">
        <w:rPr>
          <w:rFonts w:asciiTheme="minorHAnsi" w:hAnsiTheme="minorHAnsi" w:cstheme="minorHAnsi"/>
          <w:sz w:val="20"/>
          <w:szCs w:val="20"/>
        </w:rPr>
        <w:t xml:space="preserve">miesto osadenia určeného meradla je uvedené v Prílohe č. </w:t>
      </w:r>
      <w:r w:rsidR="00376AD2">
        <w:rPr>
          <w:rFonts w:asciiTheme="minorHAnsi" w:hAnsiTheme="minorHAnsi" w:cstheme="minorHAnsi"/>
          <w:sz w:val="20"/>
          <w:szCs w:val="20"/>
        </w:rPr>
        <w:t>3</w:t>
      </w:r>
      <w:r w:rsidR="00A4769C" w:rsidRPr="00BF65F4">
        <w:rPr>
          <w:rFonts w:asciiTheme="minorHAnsi" w:hAnsiTheme="minorHAnsi" w:cstheme="minorHAnsi"/>
          <w:sz w:val="20"/>
          <w:szCs w:val="20"/>
        </w:rPr>
        <w:t xml:space="preserve"> tejto Zmluvy</w:t>
      </w:r>
      <w:r w:rsidRPr="001A08E7">
        <w:rPr>
          <w:rFonts w:asciiTheme="minorHAnsi" w:hAnsiTheme="minorHAnsi" w:cstheme="minorHAnsi"/>
          <w:sz w:val="20"/>
          <w:szCs w:val="20"/>
        </w:rPr>
        <w:t xml:space="preserve">) a zabezpečiť overovanie určeného meradla </w:t>
      </w:r>
      <w:r w:rsidR="0040216C">
        <w:rPr>
          <w:rFonts w:asciiTheme="minorHAnsi" w:hAnsiTheme="minorHAnsi" w:cstheme="minorHAnsi"/>
          <w:sz w:val="20"/>
          <w:szCs w:val="20"/>
        </w:rPr>
        <w:t xml:space="preserve">v zmysle </w:t>
      </w:r>
      <w:r w:rsidR="00967BC6">
        <w:rPr>
          <w:rFonts w:asciiTheme="minorHAnsi" w:hAnsiTheme="minorHAnsi" w:cstheme="minorHAnsi"/>
          <w:sz w:val="20"/>
          <w:szCs w:val="20"/>
        </w:rPr>
        <w:t>z</w:t>
      </w:r>
      <w:r w:rsidR="00BF65F4">
        <w:rPr>
          <w:rFonts w:asciiTheme="minorHAnsi" w:hAnsiTheme="minorHAnsi" w:cstheme="minorHAnsi"/>
          <w:sz w:val="20"/>
          <w:szCs w:val="20"/>
        </w:rPr>
        <w:t>ákon</w:t>
      </w:r>
      <w:r w:rsidR="0040216C">
        <w:rPr>
          <w:rFonts w:asciiTheme="minorHAnsi" w:hAnsiTheme="minorHAnsi" w:cstheme="minorHAnsi"/>
          <w:sz w:val="20"/>
          <w:szCs w:val="20"/>
        </w:rPr>
        <w:t>a</w:t>
      </w:r>
      <w:r w:rsidR="00BF65F4">
        <w:rPr>
          <w:rFonts w:asciiTheme="minorHAnsi" w:hAnsiTheme="minorHAnsi" w:cstheme="minorHAnsi"/>
          <w:sz w:val="20"/>
          <w:szCs w:val="20"/>
        </w:rPr>
        <w:t xml:space="preserve"> č. 142/2000 Z. z. o </w:t>
      </w:r>
      <w:r w:rsidR="00967BC6">
        <w:rPr>
          <w:rFonts w:asciiTheme="minorHAnsi" w:hAnsiTheme="minorHAnsi" w:cstheme="minorHAnsi"/>
          <w:sz w:val="20"/>
          <w:szCs w:val="20"/>
        </w:rPr>
        <w:t>m</w:t>
      </w:r>
      <w:r w:rsidR="00BF65F4">
        <w:rPr>
          <w:rFonts w:asciiTheme="minorHAnsi" w:hAnsiTheme="minorHAnsi" w:cstheme="minorHAnsi"/>
          <w:sz w:val="20"/>
          <w:szCs w:val="20"/>
        </w:rPr>
        <w:t>etrológií a o zmene a doplnení niektorých zákonov</w:t>
      </w:r>
      <w:r w:rsidRPr="001A08E7">
        <w:rPr>
          <w:rFonts w:asciiTheme="minorHAnsi" w:hAnsiTheme="minorHAnsi" w:cstheme="minorHAnsi"/>
          <w:sz w:val="20"/>
          <w:szCs w:val="20"/>
        </w:rPr>
        <w:t>,</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5EF6A8B7"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w:t>
      </w:r>
      <w:r w:rsidR="00661BCC">
        <w:rPr>
          <w:rFonts w:asciiTheme="minorHAnsi" w:hAnsiTheme="minorHAnsi" w:cstheme="minorHAnsi"/>
          <w:sz w:val="20"/>
          <w:szCs w:val="20"/>
        </w:rPr>
        <w:t xml:space="preserve"> výmenu určeného meradla a súčasne oznámiť</w:t>
      </w:r>
      <w:r w:rsidR="000C6F50" w:rsidRPr="001A08E7">
        <w:rPr>
          <w:rFonts w:asciiTheme="minorHAnsi" w:hAnsiTheme="minorHAnsi" w:cstheme="minorHAnsi"/>
          <w:sz w:val="20"/>
          <w:szCs w:val="20"/>
        </w:rPr>
        <w:t xml:space="preserve"> termín výmeny určeného meradla a zaznamenať údaje o vymieňanom meradle za účasti Odberateľa,</w:t>
      </w:r>
    </w:p>
    <w:p w14:paraId="11628107" w14:textId="7BEE1C2E"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vykonávať mesačné odpočty </w:t>
      </w:r>
      <w:r w:rsidR="0039246E">
        <w:rPr>
          <w:rFonts w:asciiTheme="minorHAnsi" w:hAnsiTheme="minorHAnsi" w:cstheme="minorHAnsi"/>
          <w:sz w:val="20"/>
          <w:szCs w:val="20"/>
        </w:rPr>
        <w:t xml:space="preserve"> určeného meradla</w:t>
      </w:r>
      <w:r w:rsidR="0063399B" w:rsidRPr="001A08E7">
        <w:rPr>
          <w:rFonts w:asciiTheme="minorHAnsi" w:hAnsiTheme="minorHAnsi" w:cstheme="minorHAnsi"/>
          <w:sz w:val="20"/>
          <w:szCs w:val="20"/>
        </w:rPr>
        <w:t>,</w:t>
      </w:r>
    </w:p>
    <w:p w14:paraId="4A583B1B" w14:textId="73B989A2" w:rsidR="000C6F50"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spotreby tepla</w:t>
      </w:r>
      <w:r w:rsidR="00661BCC">
        <w:rPr>
          <w:rFonts w:asciiTheme="minorHAnsi" w:hAnsiTheme="minorHAnsi" w:cstheme="minorHAnsi"/>
          <w:sz w:val="20"/>
          <w:szCs w:val="20"/>
        </w:rPr>
        <w:t>,</w:t>
      </w:r>
    </w:p>
    <w:p w14:paraId="4B2BBF8C" w14:textId="23A7A189" w:rsidR="002E6B22" w:rsidRPr="001A08E7" w:rsidRDefault="002E6B22"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Pr>
          <w:rFonts w:asciiTheme="minorHAnsi" w:hAnsiTheme="minorHAnsi" w:cstheme="minorHAnsi"/>
          <w:sz w:val="20"/>
          <w:szCs w:val="20"/>
        </w:rPr>
        <w:t>vykonávať mesačné bilancie výroby a dodávky tepla</w:t>
      </w:r>
      <w:r w:rsidR="00661BCC">
        <w:rPr>
          <w:rFonts w:asciiTheme="minorHAnsi" w:hAnsiTheme="minorHAnsi" w:cstheme="minorHAnsi"/>
          <w:sz w:val="20"/>
          <w:szCs w:val="20"/>
        </w:rPr>
        <w:t>.</w:t>
      </w:r>
    </w:p>
    <w:p w14:paraId="35E066C8" w14:textId="4CD4B33E"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Odpočet určen</w:t>
      </w:r>
      <w:r w:rsidR="0039246E">
        <w:rPr>
          <w:rFonts w:asciiTheme="minorHAnsi" w:hAnsiTheme="minorHAnsi" w:cstheme="minorHAnsi"/>
          <w:sz w:val="20"/>
          <w:szCs w:val="20"/>
        </w:rPr>
        <w:t>ého</w:t>
      </w:r>
      <w:r w:rsidRPr="00C23649">
        <w:rPr>
          <w:rFonts w:asciiTheme="minorHAnsi" w:hAnsiTheme="minorHAnsi" w:cstheme="minorHAnsi"/>
          <w:sz w:val="20"/>
          <w:szCs w:val="20"/>
        </w:rPr>
        <w:t xml:space="preserve"> mera</w:t>
      </w:r>
      <w:r w:rsidR="0039246E">
        <w:rPr>
          <w:rFonts w:asciiTheme="minorHAnsi" w:hAnsiTheme="minorHAnsi" w:cstheme="minorHAnsi"/>
          <w:sz w:val="20"/>
          <w:szCs w:val="20"/>
        </w:rPr>
        <w:t>dla</w:t>
      </w:r>
      <w:r w:rsidRPr="00C23649">
        <w:rPr>
          <w:rFonts w:asciiTheme="minorHAnsi" w:hAnsiTheme="minorHAnsi" w:cstheme="minorHAnsi"/>
          <w:sz w:val="20"/>
          <w:szCs w:val="20"/>
        </w:rPr>
        <w:t xml:space="preserve"> </w:t>
      </w:r>
      <w:r w:rsidR="00A4769C"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00E07338" w:rsidRPr="00C23649">
        <w:rPr>
          <w:rFonts w:asciiTheme="minorHAnsi" w:hAnsiTheme="minorHAnsi" w:cstheme="minorHAnsi"/>
          <w:sz w:val="20"/>
          <w:szCs w:val="20"/>
        </w:rPr>
        <w:t xml:space="preserve"> </w:t>
      </w:r>
      <w:r w:rsidRPr="00C23649">
        <w:rPr>
          <w:rFonts w:asciiTheme="minorHAnsi" w:hAnsiTheme="minorHAnsi" w:cstheme="minorHAnsi"/>
          <w:sz w:val="20"/>
          <w:szCs w:val="20"/>
        </w:rPr>
        <w:t>vykoná Dodávateľ</w:t>
      </w:r>
      <w:r w:rsidRPr="001A08E7">
        <w:rPr>
          <w:rFonts w:asciiTheme="minorHAnsi" w:hAnsiTheme="minorHAnsi" w:cstheme="minorHAnsi"/>
          <w:sz w:val="20"/>
          <w:szCs w:val="20"/>
        </w:rPr>
        <w:t xml:space="preserve"> k poslednému dňu kalendárneho mesiaca ±</w:t>
      </w:r>
      <w:r w:rsidR="00CB4321">
        <w:rPr>
          <w:rFonts w:asciiTheme="minorHAnsi" w:hAnsiTheme="minorHAnsi" w:cstheme="minorHAnsi"/>
          <w:sz w:val="20"/>
          <w:szCs w:val="20"/>
        </w:rPr>
        <w:t> </w:t>
      </w:r>
      <w:r w:rsidRPr="001A08E7">
        <w:rPr>
          <w:rFonts w:asciiTheme="minorHAnsi" w:hAnsiTheme="minorHAnsi" w:cstheme="minorHAnsi"/>
          <w:sz w:val="20"/>
          <w:szCs w:val="20"/>
        </w:rPr>
        <w:t xml:space="preserve">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na začiatku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w:t>
      </w:r>
      <w:r w:rsidR="0099069B">
        <w:rPr>
          <w:rFonts w:asciiTheme="minorHAnsi" w:hAnsiTheme="minorHAnsi" w:cstheme="minorHAnsi"/>
          <w:sz w:val="20"/>
          <w:szCs w:val="20"/>
        </w:rPr>
        <w:t>ého</w:t>
      </w:r>
      <w:r w:rsidRPr="001A08E7">
        <w:rPr>
          <w:rFonts w:asciiTheme="minorHAnsi" w:hAnsiTheme="minorHAnsi" w:cstheme="minorHAnsi"/>
          <w:sz w:val="20"/>
          <w:szCs w:val="20"/>
        </w:rPr>
        <w:t xml:space="preserve"> merad</w:t>
      </w:r>
      <w:r w:rsidR="0099069B">
        <w:rPr>
          <w:rFonts w:asciiTheme="minorHAnsi" w:hAnsiTheme="minorHAnsi" w:cstheme="minorHAnsi"/>
          <w:sz w:val="20"/>
          <w:szCs w:val="20"/>
        </w:rPr>
        <w:t>la</w:t>
      </w:r>
      <w:r w:rsidRPr="001A08E7">
        <w:rPr>
          <w:rFonts w:asciiTheme="minorHAnsi" w:hAnsiTheme="minorHAnsi" w:cstheme="minorHAnsi"/>
          <w:sz w:val="20"/>
          <w:szCs w:val="20"/>
        </w:rPr>
        <w:t xml:space="preserve">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47D52B6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w:t>
      </w:r>
      <w:r w:rsidR="00B15595">
        <w:rPr>
          <w:rFonts w:asciiTheme="minorHAnsi" w:hAnsiTheme="minorHAnsi" w:cstheme="minorHAnsi"/>
          <w:sz w:val="20"/>
          <w:szCs w:val="20"/>
        </w:rPr>
        <w:t> </w:t>
      </w:r>
      <w:r w:rsidR="000C6F50" w:rsidRPr="001A08E7">
        <w:rPr>
          <w:rFonts w:asciiTheme="minorHAnsi" w:hAnsiTheme="minorHAnsi" w:cstheme="minorHAnsi"/>
          <w:sz w:val="20"/>
          <w:szCs w:val="20"/>
        </w:rPr>
        <w:t>poškodeniu alebo odcudzeniu určeného meradla.</w:t>
      </w:r>
    </w:p>
    <w:p w14:paraId="65DFAAC0" w14:textId="126DB8C3"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má Odberateľ pochybnosti o správnosti merania údajov určeným meradlom</w:t>
      </w:r>
      <w:r w:rsidR="00BF65F4">
        <w:rPr>
          <w:rFonts w:asciiTheme="minorHAnsi" w:hAnsiTheme="minorHAnsi" w:cstheme="minorHAnsi"/>
          <w:sz w:val="20"/>
          <w:szCs w:val="20"/>
        </w:rPr>
        <w:t xml:space="preserve"> </w:t>
      </w:r>
      <w:r w:rsidRPr="001A08E7">
        <w:rPr>
          <w:rFonts w:asciiTheme="minorHAnsi" w:hAnsiTheme="minorHAnsi" w:cstheme="minorHAnsi"/>
          <w:sz w:val="20"/>
          <w:szCs w:val="20"/>
        </w:rPr>
        <w:t>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lastRenderedPageBreak/>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w:t>
      </w:r>
    </w:p>
    <w:p w14:paraId="50A663FC" w14:textId="2D1D6390"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mluvné strany vyrovnajú.</w:t>
      </w:r>
    </w:p>
    <w:p w14:paraId="1A56AB64" w14:textId="498B0E1A" w:rsidR="000C6F50"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C23649">
        <w:rPr>
          <w:rFonts w:asciiTheme="minorHAnsi" w:hAnsiTheme="minorHAnsi" w:cstheme="minorHAnsi"/>
          <w:sz w:val="20"/>
          <w:szCs w:val="20"/>
        </w:rPr>
        <w:t xml:space="preserve">Ak dôjde k neoprávnenému odberu tepla na </w:t>
      </w:r>
      <w:r w:rsidR="00082D12">
        <w:rPr>
          <w:rFonts w:asciiTheme="minorHAnsi" w:hAnsiTheme="minorHAnsi" w:cstheme="minorHAnsi"/>
          <w:sz w:val="20"/>
          <w:szCs w:val="20"/>
        </w:rPr>
        <w:t>vykurovanie</w:t>
      </w:r>
      <w:r w:rsidR="00D32454">
        <w:rPr>
          <w:rFonts w:asciiTheme="minorHAnsi" w:hAnsiTheme="minorHAnsi" w:cstheme="minorHAnsi"/>
          <w:sz w:val="20"/>
          <w:szCs w:val="20"/>
        </w:rPr>
        <w:t xml:space="preserve"> v zmysle </w:t>
      </w:r>
      <w:r w:rsidR="00D13220">
        <w:rPr>
          <w:rFonts w:asciiTheme="minorHAnsi" w:hAnsiTheme="minorHAnsi" w:cstheme="minorHAnsi"/>
          <w:sz w:val="20"/>
          <w:szCs w:val="20"/>
        </w:rPr>
        <w:t>§</w:t>
      </w:r>
      <w:r w:rsidR="00CB4321">
        <w:rPr>
          <w:rFonts w:asciiTheme="minorHAnsi" w:hAnsiTheme="minorHAnsi" w:cstheme="minorHAnsi"/>
          <w:sz w:val="20"/>
          <w:szCs w:val="20"/>
        </w:rPr>
        <w:t> </w:t>
      </w:r>
      <w:r w:rsidR="00D13220">
        <w:rPr>
          <w:rFonts w:asciiTheme="minorHAnsi" w:hAnsiTheme="minorHAnsi" w:cstheme="minorHAnsi"/>
          <w:sz w:val="20"/>
          <w:szCs w:val="20"/>
        </w:rPr>
        <w:t>22 Zákona</w:t>
      </w:r>
      <w:r w:rsidRPr="00C23649">
        <w:rPr>
          <w:rFonts w:asciiTheme="minorHAnsi" w:hAnsiTheme="minorHAnsi" w:cstheme="minorHAnsi"/>
          <w:sz w:val="20"/>
          <w:szCs w:val="20"/>
        </w:rPr>
        <w:t>, resp. ak Odberateľ neumožní Dodávateľovi prístup k urče</w:t>
      </w:r>
      <w:r w:rsidR="00662C1A">
        <w:rPr>
          <w:rFonts w:asciiTheme="minorHAnsi" w:hAnsiTheme="minorHAnsi" w:cstheme="minorHAnsi"/>
          <w:sz w:val="20"/>
          <w:szCs w:val="20"/>
        </w:rPr>
        <w:t>nému</w:t>
      </w:r>
      <w:r w:rsidRPr="00C23649">
        <w:rPr>
          <w:rFonts w:asciiTheme="minorHAnsi" w:hAnsiTheme="minorHAnsi" w:cstheme="minorHAnsi"/>
          <w:sz w:val="20"/>
          <w:szCs w:val="20"/>
        </w:rPr>
        <w:t xml:space="preserve"> meradl</w:t>
      </w:r>
      <w:r w:rsidR="00662C1A">
        <w:rPr>
          <w:rFonts w:asciiTheme="minorHAnsi" w:hAnsiTheme="minorHAnsi" w:cstheme="minorHAnsi"/>
          <w:sz w:val="20"/>
          <w:szCs w:val="20"/>
        </w:rPr>
        <w:t>u</w:t>
      </w:r>
      <w:r w:rsidRPr="00C23649">
        <w:rPr>
          <w:rFonts w:asciiTheme="minorHAnsi" w:hAnsiTheme="minorHAnsi" w:cstheme="minorHAnsi"/>
          <w:sz w:val="20"/>
          <w:szCs w:val="20"/>
        </w:rPr>
        <w:t xml:space="preserve"> na účely odpočtu spotreby tepla, Dodávateľ určí množstvo</w:t>
      </w:r>
      <w:r w:rsidR="00662C1A">
        <w:rPr>
          <w:rFonts w:asciiTheme="minorHAnsi" w:hAnsiTheme="minorHAnsi" w:cstheme="minorHAnsi"/>
          <w:sz w:val="20"/>
          <w:szCs w:val="20"/>
        </w:rPr>
        <w:t xml:space="preserve"> dod</w:t>
      </w:r>
      <w:r w:rsidR="006A706E">
        <w:rPr>
          <w:rFonts w:asciiTheme="minorHAnsi" w:hAnsiTheme="minorHAnsi" w:cstheme="minorHAnsi"/>
          <w:sz w:val="20"/>
          <w:szCs w:val="20"/>
        </w:rPr>
        <w:t>aného</w:t>
      </w:r>
      <w:r w:rsidRPr="00C23649">
        <w:rPr>
          <w:rFonts w:asciiTheme="minorHAnsi" w:hAnsiTheme="minorHAnsi" w:cstheme="minorHAnsi"/>
          <w:sz w:val="20"/>
          <w:szCs w:val="20"/>
        </w:rPr>
        <w:t xml:space="preserve"> tepla odhadom podľa odberu v predchádzajúcom porovnateľnom období, resp.</w:t>
      </w:r>
      <w:r w:rsidR="00AB5CFB">
        <w:rPr>
          <w:rFonts w:asciiTheme="minorHAnsi" w:hAnsiTheme="minorHAnsi" w:cstheme="minorHAnsi"/>
          <w:sz w:val="20"/>
          <w:szCs w:val="20"/>
        </w:rPr>
        <w:t> </w:t>
      </w:r>
      <w:r w:rsidRPr="00C23649">
        <w:rPr>
          <w:rFonts w:asciiTheme="minorHAnsi" w:hAnsiTheme="minorHAnsi" w:cstheme="minorHAnsi"/>
          <w:sz w:val="20"/>
          <w:szCs w:val="20"/>
        </w:rPr>
        <w:t>technickým prepočtom</w:t>
      </w:r>
      <w:r w:rsidR="008F4770">
        <w:rPr>
          <w:rFonts w:asciiTheme="minorHAnsi" w:hAnsiTheme="minorHAnsi" w:cstheme="minorHAnsi"/>
          <w:sz w:val="20"/>
          <w:szCs w:val="20"/>
        </w:rPr>
        <w:t xml:space="preserve">. </w:t>
      </w:r>
      <w:r w:rsidRPr="00C23649">
        <w:rPr>
          <w:rFonts w:asciiTheme="minorHAnsi" w:hAnsiTheme="minorHAnsi" w:cstheme="minorHAnsi"/>
          <w:sz w:val="20"/>
          <w:szCs w:val="20"/>
        </w:rPr>
        <w:t>Porovnateľným obdobím je časovo a klimaticky  podobné obdobie.</w:t>
      </w:r>
    </w:p>
    <w:p w14:paraId="03ED1E89" w14:textId="77777777" w:rsidR="00061201" w:rsidRDefault="00061201" w:rsidP="00422231">
      <w:pPr>
        <w:pStyle w:val="Odsekzoznamu"/>
        <w:widowControl w:val="0"/>
        <w:autoSpaceDE w:val="0"/>
        <w:autoSpaceDN w:val="0"/>
        <w:adjustRightInd w:val="0"/>
        <w:ind w:left="426" w:firstLine="0"/>
        <w:outlineLvl w:val="0"/>
        <w:rPr>
          <w:rFonts w:asciiTheme="minorHAnsi" w:hAnsiTheme="minorHAnsi" w:cstheme="minorHAnsi"/>
          <w:sz w:val="20"/>
          <w:szCs w:val="20"/>
        </w:rPr>
      </w:pPr>
    </w:p>
    <w:p w14:paraId="3F3EAAD7" w14:textId="77777777" w:rsidR="00FC3A36" w:rsidRPr="00C23649" w:rsidRDefault="00FC3A36" w:rsidP="00422231">
      <w:pPr>
        <w:pStyle w:val="Odsekzoznamu"/>
        <w:widowControl w:val="0"/>
        <w:autoSpaceDE w:val="0"/>
        <w:autoSpaceDN w:val="0"/>
        <w:adjustRightInd w:val="0"/>
        <w:ind w:left="426" w:firstLine="0"/>
        <w:outlineLvl w:val="0"/>
        <w:rPr>
          <w:rFonts w:asciiTheme="minorHAnsi" w:hAnsiTheme="minorHAnsi" w:cstheme="minorHAnsi"/>
          <w:sz w:val="20"/>
          <w:szCs w:val="20"/>
        </w:rPr>
      </w:pPr>
    </w:p>
    <w:p w14:paraId="6F798ECD" w14:textId="07AE3C47" w:rsidR="000C6F50" w:rsidRPr="00C23649" w:rsidRDefault="000C6F50" w:rsidP="00BF65F4">
      <w:pPr>
        <w:spacing w:line="240" w:lineRule="auto"/>
        <w:ind w:left="0" w:firstLine="0"/>
        <w:jc w:val="center"/>
        <w:rPr>
          <w:rFonts w:asciiTheme="minorHAnsi" w:hAnsiTheme="minorHAnsi" w:cstheme="minorHAnsi"/>
          <w:b/>
          <w:sz w:val="20"/>
          <w:szCs w:val="20"/>
        </w:rPr>
      </w:pPr>
      <w:r w:rsidRPr="00C23649">
        <w:rPr>
          <w:rFonts w:asciiTheme="minorHAnsi" w:hAnsiTheme="minorHAnsi" w:cstheme="minorHAnsi"/>
          <w:b/>
          <w:sz w:val="20"/>
          <w:szCs w:val="20"/>
        </w:rPr>
        <w:t>Článok 7</w:t>
      </w:r>
    </w:p>
    <w:p w14:paraId="256844F0" w14:textId="45D56BF0" w:rsidR="000C6F50" w:rsidRPr="00C23649" w:rsidRDefault="000C6F50" w:rsidP="003429CA">
      <w:pPr>
        <w:spacing w:line="240" w:lineRule="auto"/>
        <w:ind w:left="284" w:hanging="284"/>
        <w:jc w:val="center"/>
        <w:outlineLvl w:val="0"/>
        <w:rPr>
          <w:rFonts w:asciiTheme="minorHAnsi" w:hAnsiTheme="minorHAnsi" w:cstheme="minorHAnsi"/>
          <w:b/>
          <w:sz w:val="20"/>
          <w:szCs w:val="20"/>
        </w:rPr>
      </w:pPr>
      <w:r w:rsidRPr="00C23649">
        <w:rPr>
          <w:rFonts w:asciiTheme="minorHAnsi" w:hAnsiTheme="minorHAnsi" w:cstheme="minorHAnsi"/>
          <w:b/>
          <w:sz w:val="20"/>
          <w:szCs w:val="20"/>
        </w:rPr>
        <w:t>Náhradný spôsob určenia množstva dodaného tepla</w:t>
      </w:r>
    </w:p>
    <w:p w14:paraId="353F5B63" w14:textId="32B656AA"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 xml:space="preserve">Ak dôjde k poruche určeného meradla spotreby </w:t>
      </w:r>
      <w:r w:rsidR="00D26ED6" w:rsidRPr="00C23649">
        <w:rPr>
          <w:rFonts w:asciiTheme="minorHAnsi" w:hAnsiTheme="minorHAnsi" w:cstheme="minorHAnsi"/>
          <w:sz w:val="20"/>
          <w:szCs w:val="20"/>
        </w:rPr>
        <w:t>tepla</w:t>
      </w:r>
      <w:r w:rsidR="00846BAD">
        <w:rPr>
          <w:rFonts w:asciiTheme="minorHAnsi" w:hAnsiTheme="minorHAnsi" w:cstheme="minorHAnsi"/>
          <w:sz w:val="20"/>
          <w:szCs w:val="20"/>
        </w:rPr>
        <w:t>,</w:t>
      </w:r>
      <w:r w:rsidR="00D26ED6" w:rsidRPr="00C23649">
        <w:rPr>
          <w:rFonts w:asciiTheme="minorHAnsi" w:hAnsiTheme="minorHAnsi" w:cstheme="minorHAnsi"/>
          <w:sz w:val="20"/>
          <w:szCs w:val="20"/>
        </w:rPr>
        <w:t xml:space="preserve"> </w:t>
      </w:r>
      <w:r w:rsidR="00D437FA" w:rsidRPr="00C23649">
        <w:rPr>
          <w:rFonts w:asciiTheme="minorHAnsi" w:hAnsiTheme="minorHAnsi" w:cstheme="minorHAnsi"/>
          <w:sz w:val="20"/>
          <w:szCs w:val="20"/>
        </w:rPr>
        <w:t>D</w:t>
      </w:r>
      <w:r w:rsidRPr="00C23649">
        <w:rPr>
          <w:rFonts w:asciiTheme="minorHAnsi" w:hAnsiTheme="minorHAnsi" w:cstheme="minorHAnsi"/>
          <w:sz w:val="20"/>
          <w:szCs w:val="20"/>
        </w:rPr>
        <w:t xml:space="preserve">odávateľ určí množstvo </w:t>
      </w:r>
      <w:r w:rsidR="00D437FA" w:rsidRPr="00C23649">
        <w:rPr>
          <w:rFonts w:asciiTheme="minorHAnsi" w:hAnsiTheme="minorHAnsi" w:cstheme="minorHAnsi"/>
          <w:sz w:val="20"/>
          <w:szCs w:val="20"/>
        </w:rPr>
        <w:t xml:space="preserve">spotreby </w:t>
      </w:r>
      <w:r w:rsidRPr="00C23649">
        <w:rPr>
          <w:rFonts w:asciiTheme="minorHAnsi" w:hAnsiTheme="minorHAnsi" w:cstheme="minorHAnsi"/>
          <w:sz w:val="20"/>
          <w:szCs w:val="20"/>
        </w:rPr>
        <w:t>tepla</w:t>
      </w:r>
      <w:r w:rsidRPr="001A08E7">
        <w:rPr>
          <w:rFonts w:asciiTheme="minorHAnsi" w:hAnsiTheme="minorHAnsi" w:cstheme="minorHAnsi"/>
          <w:sz w:val="20"/>
          <w:szCs w:val="20"/>
        </w:rPr>
        <w:t xml:space="preserve">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v</w:t>
      </w:r>
      <w:r w:rsidR="00846BAD">
        <w:rPr>
          <w:rFonts w:asciiTheme="minorHAnsi" w:hAnsiTheme="minorHAnsi" w:cstheme="minorHAnsi"/>
          <w:sz w:val="20"/>
          <w:szCs w:val="20"/>
        </w:rPr>
        <w:t> </w:t>
      </w:r>
      <w:r w:rsidRPr="001A08E7">
        <w:rPr>
          <w:rFonts w:asciiTheme="minorHAnsi" w:hAnsiTheme="minorHAnsi" w:cstheme="minorHAnsi"/>
          <w:sz w:val="20"/>
          <w:szCs w:val="20"/>
        </w:rPr>
        <w:t>závislosti od</w:t>
      </w:r>
      <w:r w:rsidR="00CB4321">
        <w:rPr>
          <w:rFonts w:asciiTheme="minorHAnsi" w:hAnsiTheme="minorHAnsi" w:cstheme="minorHAnsi"/>
          <w:sz w:val="20"/>
          <w:szCs w:val="20"/>
        </w:rPr>
        <w:t> </w:t>
      </w:r>
      <w:proofErr w:type="spellStart"/>
      <w:r w:rsidRPr="001A08E7">
        <w:rPr>
          <w:rFonts w:asciiTheme="minorHAnsi" w:hAnsiTheme="minorHAnsi" w:cstheme="minorHAnsi"/>
          <w:sz w:val="20"/>
          <w:szCs w:val="20"/>
        </w:rPr>
        <w:t>dennostupňov</w:t>
      </w:r>
      <w:proofErr w:type="spellEnd"/>
      <w:r w:rsidRPr="001A08E7">
        <w:rPr>
          <w:rFonts w:asciiTheme="minorHAnsi" w:hAnsiTheme="minorHAnsi" w:cstheme="minorHAnsi"/>
          <w:sz w:val="20"/>
          <w:szCs w:val="20"/>
        </w:rPr>
        <w:t xml:space="preserve"> v</w:t>
      </w:r>
      <w:r w:rsidR="00846BAD">
        <w:rPr>
          <w:rFonts w:asciiTheme="minorHAnsi" w:hAnsiTheme="minorHAnsi" w:cstheme="minorHAnsi"/>
          <w:sz w:val="20"/>
          <w:szCs w:val="20"/>
        </w:rPr>
        <w:t> </w:t>
      </w:r>
      <w:r w:rsidRPr="001A08E7">
        <w:rPr>
          <w:rFonts w:asciiTheme="minorHAnsi" w:hAnsiTheme="minorHAnsi" w:cstheme="minorHAnsi"/>
          <w:sz w:val="20"/>
          <w:szCs w:val="20"/>
        </w:rPr>
        <w:t>danom a</w:t>
      </w:r>
      <w:r w:rsidR="00846BAD">
        <w:rPr>
          <w:rFonts w:asciiTheme="minorHAnsi" w:hAnsiTheme="minorHAnsi" w:cstheme="minorHAnsi"/>
          <w:sz w:val="20"/>
          <w:szCs w:val="20"/>
        </w:rPr>
        <w:t> </w:t>
      </w:r>
      <w:r w:rsidRPr="001A08E7">
        <w:rPr>
          <w:rFonts w:asciiTheme="minorHAnsi" w:hAnsiTheme="minorHAnsi" w:cstheme="minorHAnsi"/>
          <w:sz w:val="20"/>
          <w:szCs w:val="20"/>
        </w:rPr>
        <w:t xml:space="preserve">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w:t>
      </w:r>
      <w:r w:rsidR="00CB4321">
        <w:rPr>
          <w:rFonts w:asciiTheme="minorHAnsi" w:hAnsiTheme="minorHAnsi" w:cstheme="minorHAnsi"/>
          <w:sz w:val="20"/>
          <w:szCs w:val="20"/>
        </w:rPr>
        <w:t> </w:t>
      </w:r>
      <w:r w:rsidRPr="001A08E7">
        <w:rPr>
          <w:rFonts w:asciiTheme="minorHAnsi" w:hAnsiTheme="minorHAnsi" w:cstheme="minorHAnsi"/>
          <w:sz w:val="20"/>
          <w:szCs w:val="20"/>
        </w:rPr>
        <w:t>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určiť, množstvo tepla sa určí technickým prepočtom</w:t>
      </w:r>
      <w:r w:rsidR="00292C79" w:rsidRPr="001A08E7">
        <w:rPr>
          <w:rFonts w:asciiTheme="minorHAnsi" w:hAnsiTheme="minorHAnsi" w:cstheme="minorHAnsi"/>
          <w:sz w:val="20"/>
          <w:szCs w:val="20"/>
        </w:rPr>
        <w:t>.</w:t>
      </w:r>
    </w:p>
    <w:p w14:paraId="44CA9C83" w14:textId="193EB9FC" w:rsidR="000C6F50" w:rsidRPr="00C23649"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sz w:val="20"/>
          <w:szCs w:val="20"/>
        </w:rPr>
        <w:t>Zmluvné strany</w:t>
      </w:r>
      <w:r w:rsidR="000C6F50" w:rsidRPr="00C23649">
        <w:rPr>
          <w:rFonts w:asciiTheme="minorHAnsi" w:hAnsiTheme="minorHAnsi" w:cstheme="minorHAnsi"/>
          <w:sz w:val="20"/>
          <w:szCs w:val="20"/>
        </w:rPr>
        <w:t xml:space="preserve"> sa môžu v prípade poruchy určeného meradla </w:t>
      </w:r>
      <w:r w:rsidR="00A17E1B" w:rsidRPr="00C23649">
        <w:rPr>
          <w:rFonts w:asciiTheme="minorHAnsi" w:hAnsiTheme="minorHAnsi" w:cstheme="minorHAnsi"/>
          <w:sz w:val="20"/>
          <w:szCs w:val="20"/>
        </w:rPr>
        <w:t xml:space="preserve">písomne </w:t>
      </w:r>
      <w:r w:rsidR="00077E93" w:rsidRPr="00C23649">
        <w:rPr>
          <w:rFonts w:asciiTheme="minorHAnsi" w:hAnsiTheme="minorHAnsi" w:cstheme="minorHAnsi"/>
          <w:sz w:val="20"/>
          <w:szCs w:val="20"/>
        </w:rPr>
        <w:t xml:space="preserve">formou dodatku k tejto Zmluve </w:t>
      </w:r>
      <w:r w:rsidR="000C6F50" w:rsidRPr="00C23649">
        <w:rPr>
          <w:rFonts w:asciiTheme="minorHAnsi" w:hAnsiTheme="minorHAnsi" w:cstheme="minorHAnsi"/>
          <w:sz w:val="20"/>
          <w:szCs w:val="20"/>
        </w:rPr>
        <w:t>dohodnúť aj na inom spôsobe určenia množstva dodaného tepla.</w:t>
      </w:r>
    </w:p>
    <w:p w14:paraId="41FCB4B2" w14:textId="77777777" w:rsidR="000C6F50"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6E2A6CCE" w14:textId="77777777" w:rsidR="00FC3A36" w:rsidRPr="001A08E7" w:rsidRDefault="00FC3A36"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1671BE28"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Schválená alebo určená cena tepla</w:t>
      </w:r>
    </w:p>
    <w:p w14:paraId="300E326F" w14:textId="1BE55BDE" w:rsidR="000C6F50" w:rsidRPr="001A08E7" w:rsidRDefault="000C6F50" w:rsidP="00452410">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Cenu tepla, ktorá patrí do kategórie tzv. regulovaných cien, v zmysle </w:t>
      </w:r>
      <w:r w:rsidR="00037130" w:rsidRPr="001A08E7">
        <w:rPr>
          <w:rFonts w:asciiTheme="minorHAnsi" w:hAnsiTheme="minorHAnsi" w:cstheme="minorHAnsi"/>
          <w:sz w:val="20"/>
          <w:szCs w:val="20"/>
        </w:rPr>
        <w:t>Z</w:t>
      </w:r>
      <w:r w:rsidRPr="001A08E7">
        <w:rPr>
          <w:rFonts w:asciiTheme="minorHAnsi" w:hAnsiTheme="minorHAnsi" w:cstheme="minorHAnsi"/>
          <w:sz w:val="20"/>
          <w:szCs w:val="20"/>
        </w:rPr>
        <w:t>ákona Dodávateľovi určuje pre</w:t>
      </w:r>
      <w:r w:rsidR="00CB4321">
        <w:rPr>
          <w:rFonts w:asciiTheme="minorHAnsi" w:hAnsiTheme="minorHAnsi" w:cstheme="minorHAnsi"/>
          <w:sz w:val="20"/>
          <w:szCs w:val="20"/>
        </w:rPr>
        <w:t> </w:t>
      </w:r>
      <w:r w:rsidRPr="001A08E7">
        <w:rPr>
          <w:rFonts w:asciiTheme="minorHAnsi" w:hAnsiTheme="minorHAnsi" w:cstheme="minorHAnsi"/>
          <w:sz w:val="20"/>
          <w:szCs w:val="20"/>
        </w:rPr>
        <w:t>príslušný kalendárny rok (</w:t>
      </w:r>
      <w:r w:rsidR="00037130" w:rsidRPr="001A08E7">
        <w:rPr>
          <w:rFonts w:asciiTheme="minorHAnsi" w:hAnsiTheme="minorHAnsi" w:cstheme="minorHAnsi"/>
          <w:sz w:val="20"/>
          <w:szCs w:val="20"/>
        </w:rPr>
        <w:t>v tejto Zmluve aj ako</w:t>
      </w:r>
      <w:r w:rsidRPr="001A08E7">
        <w:rPr>
          <w:rFonts w:asciiTheme="minorHAnsi" w:hAnsiTheme="minorHAnsi" w:cstheme="minorHAnsi"/>
          <w:sz w:val="20"/>
          <w:szCs w:val="20"/>
        </w:rPr>
        <w:t xml:space="preserve"> </w:t>
      </w:r>
      <w:r w:rsidR="00037130" w:rsidRPr="001A08E7">
        <w:rPr>
          <w:rFonts w:asciiTheme="minorHAnsi" w:hAnsiTheme="minorHAnsi" w:cstheme="minorHAnsi"/>
          <w:sz w:val="20"/>
          <w:szCs w:val="20"/>
        </w:rPr>
        <w:t>„</w:t>
      </w:r>
      <w:r w:rsidRPr="001A08E7">
        <w:rPr>
          <w:rFonts w:asciiTheme="minorHAnsi" w:hAnsiTheme="minorHAnsi" w:cstheme="minorHAnsi"/>
          <w:b/>
          <w:bCs/>
          <w:sz w:val="20"/>
          <w:szCs w:val="20"/>
        </w:rPr>
        <w:t>regulačný rok</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w:t>
      </w:r>
      <w:r w:rsidR="0035477D">
        <w:rPr>
          <w:rFonts w:asciiTheme="minorHAnsi" w:hAnsiTheme="minorHAnsi" w:cstheme="minorHAnsi"/>
          <w:sz w:val="20"/>
          <w:szCs w:val="20"/>
        </w:rPr>
        <w:t xml:space="preserve"> </w:t>
      </w:r>
      <w:r w:rsidR="001347CF">
        <w:rPr>
          <w:rFonts w:asciiTheme="minorHAnsi" w:hAnsiTheme="minorHAnsi" w:cstheme="minorHAnsi"/>
          <w:sz w:val="20"/>
          <w:szCs w:val="20"/>
        </w:rPr>
        <w:t>príslušný cenový orgán</w:t>
      </w:r>
      <w:r w:rsidR="006A554D">
        <w:rPr>
          <w:rFonts w:asciiTheme="minorHAnsi" w:hAnsiTheme="minorHAnsi" w:cstheme="minorHAnsi"/>
          <w:sz w:val="20"/>
          <w:szCs w:val="20"/>
        </w:rPr>
        <w:t xml:space="preserve"> (</w:t>
      </w:r>
      <w:proofErr w:type="spellStart"/>
      <w:r w:rsidR="006A554D">
        <w:rPr>
          <w:rFonts w:asciiTheme="minorHAnsi" w:hAnsiTheme="minorHAnsi" w:cstheme="minorHAnsi"/>
          <w:sz w:val="20"/>
          <w:szCs w:val="20"/>
        </w:rPr>
        <w:t>t.č</w:t>
      </w:r>
      <w:proofErr w:type="spellEnd"/>
      <w:r w:rsidR="006A554D">
        <w:rPr>
          <w:rFonts w:asciiTheme="minorHAnsi" w:hAnsiTheme="minorHAnsi" w:cstheme="minorHAnsi"/>
          <w:sz w:val="20"/>
          <w:szCs w:val="20"/>
        </w:rPr>
        <w:t xml:space="preserve">. </w:t>
      </w:r>
      <w:r w:rsidRPr="001A08E7">
        <w:rPr>
          <w:rFonts w:asciiTheme="minorHAnsi" w:hAnsiTheme="minorHAnsi" w:cstheme="minorHAnsi"/>
          <w:sz w:val="20"/>
          <w:szCs w:val="20"/>
        </w:rPr>
        <w:t>Ú</w:t>
      </w:r>
      <w:r w:rsidR="00037130" w:rsidRPr="001A08E7">
        <w:rPr>
          <w:rFonts w:asciiTheme="minorHAnsi" w:hAnsiTheme="minorHAnsi" w:cstheme="minorHAnsi"/>
          <w:sz w:val="20"/>
          <w:szCs w:val="20"/>
        </w:rPr>
        <w:t>RSO</w:t>
      </w:r>
      <w:r w:rsidR="006A554D">
        <w:rPr>
          <w:rFonts w:asciiTheme="minorHAnsi" w:hAnsiTheme="minorHAnsi" w:cstheme="minorHAnsi"/>
          <w:sz w:val="20"/>
          <w:szCs w:val="20"/>
        </w:rPr>
        <w:t>)</w:t>
      </w:r>
      <w:r w:rsidR="00C92787">
        <w:rPr>
          <w:rFonts w:asciiTheme="minorHAnsi" w:hAnsiTheme="minorHAnsi" w:cstheme="minorHAnsi"/>
          <w:sz w:val="20"/>
          <w:szCs w:val="20"/>
        </w:rPr>
        <w:t xml:space="preserve"> </w:t>
      </w:r>
      <w:r w:rsidRPr="001A08E7">
        <w:rPr>
          <w:rFonts w:asciiTheme="minorHAnsi" w:hAnsiTheme="minorHAnsi" w:cstheme="minorHAnsi"/>
          <w:sz w:val="20"/>
          <w:szCs w:val="20"/>
        </w:rPr>
        <w:t>rozhodnutím o stanovení maximálnej ceny tepla</w:t>
      </w:r>
      <w:r w:rsidR="004B23CB" w:rsidRPr="001A08E7">
        <w:rPr>
          <w:rFonts w:asciiTheme="minorHAnsi" w:hAnsiTheme="minorHAnsi" w:cstheme="minorHAnsi"/>
          <w:sz w:val="20"/>
          <w:szCs w:val="20"/>
        </w:rPr>
        <w:t xml:space="preserve">, ktoré tvorí </w:t>
      </w:r>
      <w:r w:rsidR="004B51B9">
        <w:rPr>
          <w:rFonts w:asciiTheme="minorHAnsi" w:hAnsiTheme="minorHAnsi" w:cstheme="minorHAnsi"/>
          <w:sz w:val="20"/>
          <w:szCs w:val="20"/>
        </w:rPr>
        <w:t>P</w:t>
      </w:r>
      <w:r w:rsidR="004B23CB" w:rsidRPr="00BF65F4">
        <w:rPr>
          <w:rFonts w:asciiTheme="minorHAnsi" w:hAnsiTheme="minorHAnsi" w:cstheme="minorHAnsi"/>
          <w:sz w:val="20"/>
          <w:szCs w:val="20"/>
        </w:rPr>
        <w:t xml:space="preserve">rílohu č. </w:t>
      </w:r>
      <w:r w:rsidR="00202903">
        <w:rPr>
          <w:rFonts w:asciiTheme="minorHAnsi" w:hAnsiTheme="minorHAnsi" w:cstheme="minorHAnsi"/>
          <w:sz w:val="20"/>
          <w:szCs w:val="20"/>
        </w:rPr>
        <w:t xml:space="preserve">3 </w:t>
      </w:r>
      <w:r w:rsidR="004B23CB" w:rsidRPr="00BF65F4">
        <w:rPr>
          <w:rFonts w:asciiTheme="minorHAnsi" w:hAnsiTheme="minorHAnsi" w:cstheme="minorHAnsi"/>
          <w:sz w:val="20"/>
          <w:szCs w:val="20"/>
        </w:rPr>
        <w:t>tejto Zmluvy</w:t>
      </w:r>
      <w:r w:rsidR="00B207D0">
        <w:rPr>
          <w:rFonts w:asciiTheme="minorHAnsi" w:hAnsiTheme="minorHAnsi" w:cstheme="minorHAnsi"/>
          <w:sz w:val="20"/>
          <w:szCs w:val="20"/>
        </w:rPr>
        <w:t xml:space="preserve"> (ďalej ako „</w:t>
      </w:r>
      <w:r w:rsidR="00B207D0" w:rsidRPr="00653C07">
        <w:rPr>
          <w:rFonts w:asciiTheme="minorHAnsi" w:hAnsiTheme="minorHAnsi" w:cstheme="minorHAnsi"/>
          <w:b/>
          <w:bCs/>
          <w:sz w:val="20"/>
          <w:szCs w:val="20"/>
        </w:rPr>
        <w:t>ma</w:t>
      </w:r>
      <w:r w:rsidR="009C72E7" w:rsidRPr="00653C07">
        <w:rPr>
          <w:rFonts w:asciiTheme="minorHAnsi" w:hAnsiTheme="minorHAnsi" w:cstheme="minorHAnsi"/>
          <w:b/>
          <w:bCs/>
          <w:sz w:val="20"/>
          <w:szCs w:val="20"/>
        </w:rPr>
        <w:t>ximálna cena tepla</w:t>
      </w:r>
      <w:r w:rsidR="009C72E7">
        <w:rPr>
          <w:rFonts w:asciiTheme="minorHAnsi" w:hAnsiTheme="minorHAnsi" w:cstheme="minorHAnsi"/>
          <w:sz w:val="20"/>
          <w:szCs w:val="20"/>
        </w:rPr>
        <w:t>“)</w:t>
      </w:r>
      <w:r w:rsidRPr="001A08E7">
        <w:rPr>
          <w:rFonts w:asciiTheme="minorHAnsi" w:hAnsiTheme="minorHAnsi" w:cstheme="minorHAnsi"/>
          <w:sz w:val="20"/>
          <w:szCs w:val="20"/>
        </w:rPr>
        <w:t>. Cena tepla je dvojzložková a tvorí ju:</w:t>
      </w:r>
    </w:p>
    <w:p w14:paraId="2BB18725" w14:textId="68C8C013"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Variabilná zložka maximálnej ceny tepla [€/kWh]</w:t>
      </w:r>
      <w:r w:rsidR="00417587" w:rsidRPr="001A08E7">
        <w:rPr>
          <w:rFonts w:asciiTheme="minorHAnsi" w:hAnsiTheme="minorHAnsi" w:cstheme="minorHAnsi"/>
          <w:sz w:val="20"/>
          <w:szCs w:val="20"/>
        </w:rPr>
        <w:t>;</w:t>
      </w:r>
    </w:p>
    <w:p w14:paraId="549A6078" w14:textId="3D9DCD9D" w:rsidR="000C6F50"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maximálnej ceny tepla s primeraným ziskom [€/kW]</w:t>
      </w:r>
      <w:r w:rsidR="00417587" w:rsidRPr="001A08E7">
        <w:rPr>
          <w:rFonts w:asciiTheme="minorHAnsi" w:hAnsiTheme="minorHAnsi" w:cstheme="minorHAnsi"/>
          <w:sz w:val="20"/>
          <w:szCs w:val="20"/>
        </w:rPr>
        <w:t>.</w:t>
      </w:r>
    </w:p>
    <w:p w14:paraId="4173C71E" w14:textId="55C2252F"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rozhodnutia príslušného cenového orgánu o zmene ceny tepla má Dodávateľ právo fakturovať cenu tepla v súlade s týmto rozhodnutím, je však povinný </w:t>
      </w:r>
      <w:r w:rsidR="008160F8" w:rsidRPr="001A08E7">
        <w:rPr>
          <w:rFonts w:asciiTheme="minorHAnsi" w:hAnsiTheme="minorHAnsi" w:cstheme="minorHAnsi"/>
          <w:sz w:val="20"/>
          <w:szCs w:val="20"/>
        </w:rPr>
        <w:t xml:space="preserve">bezodkladne </w:t>
      </w:r>
      <w:r w:rsidRPr="001A08E7">
        <w:rPr>
          <w:rFonts w:asciiTheme="minorHAnsi" w:hAnsiTheme="minorHAnsi" w:cstheme="minorHAnsi"/>
          <w:sz w:val="20"/>
          <w:szCs w:val="20"/>
        </w:rPr>
        <w:t xml:space="preserve">doručiť Odberateľovi kópiu rozhodnutia </w:t>
      </w:r>
      <w:r w:rsidR="006A554D">
        <w:rPr>
          <w:rFonts w:asciiTheme="minorHAnsi" w:hAnsiTheme="minorHAnsi" w:cstheme="minorHAnsi"/>
          <w:sz w:val="20"/>
          <w:szCs w:val="20"/>
        </w:rPr>
        <w:t xml:space="preserve">príslušného cenového orgánu </w:t>
      </w:r>
      <w:r w:rsidRPr="001A08E7">
        <w:rPr>
          <w:rFonts w:asciiTheme="minorHAnsi" w:hAnsiTheme="minorHAnsi" w:cstheme="minorHAnsi"/>
          <w:sz w:val="20"/>
          <w:szCs w:val="20"/>
        </w:rPr>
        <w:t xml:space="preserve"> najneskôr v termíne nasledujúcej mesačnej fakturácie</w:t>
      </w:r>
      <w:r w:rsidR="00417587" w:rsidRPr="001A08E7">
        <w:rPr>
          <w:rFonts w:asciiTheme="minorHAnsi" w:hAnsiTheme="minorHAnsi" w:cstheme="minorHAnsi"/>
          <w:sz w:val="20"/>
          <w:szCs w:val="20"/>
        </w:rPr>
        <w:t xml:space="preserve"> v zmysle tejto Zmluvy spolu s oznámením o príslušnej zmene ceny te</w:t>
      </w:r>
      <w:r w:rsidR="008160F8" w:rsidRPr="001A08E7">
        <w:rPr>
          <w:rFonts w:asciiTheme="minorHAnsi" w:hAnsiTheme="minorHAnsi" w:cstheme="minorHAnsi"/>
          <w:sz w:val="20"/>
          <w:szCs w:val="20"/>
        </w:rPr>
        <w:t>p</w:t>
      </w:r>
      <w:r w:rsidR="00417587" w:rsidRPr="001A08E7">
        <w:rPr>
          <w:rFonts w:asciiTheme="minorHAnsi" w:hAnsiTheme="minorHAnsi" w:cstheme="minorHAnsi"/>
          <w:sz w:val="20"/>
          <w:szCs w:val="20"/>
        </w:rPr>
        <w:t>la dodávaného na základe tejto Zmluvy</w:t>
      </w:r>
      <w:r w:rsidRPr="001A08E7">
        <w:rPr>
          <w:rFonts w:asciiTheme="minorHAnsi" w:hAnsiTheme="minorHAnsi" w:cstheme="minorHAnsi"/>
          <w:sz w:val="20"/>
          <w:szCs w:val="20"/>
        </w:rPr>
        <w:t>.</w:t>
      </w:r>
    </w:p>
    <w:p w14:paraId="11AA967A" w14:textId="029799EF" w:rsidR="000C6F50"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Platné cenové rozhodnutie </w:t>
      </w:r>
      <w:r w:rsidR="00D71E3F">
        <w:rPr>
          <w:rFonts w:asciiTheme="minorHAnsi" w:hAnsiTheme="minorHAnsi" w:cstheme="minorHAnsi"/>
          <w:sz w:val="20"/>
          <w:szCs w:val="20"/>
        </w:rPr>
        <w:t>príslušného cenového orgánu</w:t>
      </w:r>
      <w:r w:rsidR="00D71E3F"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k termínu uzatvorenia </w:t>
      </w:r>
      <w:r w:rsidRPr="00BF65F4">
        <w:rPr>
          <w:rFonts w:asciiTheme="minorHAnsi" w:hAnsiTheme="minorHAnsi" w:cstheme="minorHAnsi"/>
          <w:sz w:val="20"/>
          <w:szCs w:val="20"/>
        </w:rPr>
        <w:t>Zmluvy tvorí Prílohu č.</w:t>
      </w:r>
      <w:r w:rsidR="00CB4321">
        <w:rPr>
          <w:rFonts w:asciiTheme="minorHAnsi" w:hAnsiTheme="minorHAnsi" w:cstheme="minorHAnsi"/>
          <w:sz w:val="20"/>
          <w:szCs w:val="20"/>
        </w:rPr>
        <w:t> </w:t>
      </w:r>
      <w:r w:rsidR="00202903">
        <w:rPr>
          <w:rFonts w:asciiTheme="minorHAnsi" w:hAnsiTheme="minorHAnsi" w:cstheme="minorHAnsi"/>
          <w:sz w:val="20"/>
          <w:szCs w:val="20"/>
        </w:rPr>
        <w:t>3</w:t>
      </w:r>
      <w:r w:rsidRPr="00BF65F4">
        <w:rPr>
          <w:rFonts w:asciiTheme="minorHAnsi" w:hAnsiTheme="minorHAnsi" w:cstheme="minorHAnsi"/>
          <w:sz w:val="20"/>
          <w:szCs w:val="20"/>
        </w:rPr>
        <w:t xml:space="preserve"> Zmluvy. V budúcnosti schválené rozhodnutie </w:t>
      </w:r>
      <w:r w:rsidR="00A608D2">
        <w:rPr>
          <w:rFonts w:asciiTheme="minorHAnsi" w:hAnsiTheme="minorHAnsi" w:cstheme="minorHAnsi"/>
          <w:sz w:val="20"/>
          <w:szCs w:val="20"/>
        </w:rPr>
        <w:t>príslušného cenového orgánu</w:t>
      </w:r>
      <w:r w:rsidR="00A608D2" w:rsidRPr="00BF65F4">
        <w:rPr>
          <w:rFonts w:asciiTheme="minorHAnsi" w:hAnsiTheme="minorHAnsi" w:cstheme="minorHAnsi"/>
          <w:sz w:val="20"/>
          <w:szCs w:val="20"/>
        </w:rPr>
        <w:t xml:space="preserve"> </w:t>
      </w:r>
      <w:r w:rsidRPr="00BF65F4">
        <w:rPr>
          <w:rFonts w:asciiTheme="minorHAnsi" w:hAnsiTheme="minorHAnsi" w:cstheme="minorHAnsi"/>
          <w:sz w:val="20"/>
          <w:szCs w:val="20"/>
        </w:rPr>
        <w:t>o cene tepla pre Dodávateľa bud</w:t>
      </w:r>
      <w:r w:rsidR="008160F8" w:rsidRPr="00BF65F4">
        <w:rPr>
          <w:rFonts w:asciiTheme="minorHAnsi" w:hAnsiTheme="minorHAnsi" w:cstheme="minorHAnsi"/>
          <w:sz w:val="20"/>
          <w:szCs w:val="20"/>
        </w:rPr>
        <w:t>e</w:t>
      </w:r>
      <w:r w:rsidRPr="00BF65F4">
        <w:rPr>
          <w:rFonts w:asciiTheme="minorHAnsi" w:hAnsiTheme="minorHAnsi" w:cstheme="minorHAnsi"/>
          <w:sz w:val="20"/>
          <w:szCs w:val="20"/>
        </w:rPr>
        <w:t xml:space="preserve"> tvoriť aktuálnu Prílohu č. </w:t>
      </w:r>
      <w:r w:rsidR="00202903">
        <w:rPr>
          <w:rFonts w:asciiTheme="minorHAnsi" w:hAnsiTheme="minorHAnsi" w:cstheme="minorHAnsi"/>
          <w:sz w:val="20"/>
          <w:szCs w:val="20"/>
        </w:rPr>
        <w:t>3</w:t>
      </w:r>
      <w:r w:rsidRPr="00BF65F4">
        <w:rPr>
          <w:rFonts w:asciiTheme="minorHAnsi" w:hAnsiTheme="minorHAnsi" w:cstheme="minorHAnsi"/>
          <w:sz w:val="20"/>
          <w:szCs w:val="20"/>
        </w:rPr>
        <w:t xml:space="preserve"> Zmluvy</w:t>
      </w:r>
      <w:r w:rsidR="00B81FB4">
        <w:rPr>
          <w:rFonts w:asciiTheme="minorHAnsi" w:hAnsiTheme="minorHAnsi" w:cstheme="minorHAnsi"/>
          <w:sz w:val="20"/>
          <w:szCs w:val="20"/>
        </w:rPr>
        <w:t xml:space="preserve">. Na zmenu Prílohu č. </w:t>
      </w:r>
      <w:r w:rsidR="00202903">
        <w:rPr>
          <w:rFonts w:asciiTheme="minorHAnsi" w:hAnsiTheme="minorHAnsi" w:cstheme="minorHAnsi"/>
          <w:sz w:val="20"/>
          <w:szCs w:val="20"/>
        </w:rPr>
        <w:t>3</w:t>
      </w:r>
      <w:r w:rsidR="00B81FB4">
        <w:rPr>
          <w:rFonts w:asciiTheme="minorHAnsi" w:hAnsiTheme="minorHAnsi" w:cstheme="minorHAnsi"/>
          <w:sz w:val="20"/>
          <w:szCs w:val="20"/>
        </w:rPr>
        <w:t xml:space="preserve"> podľa tohto bodu postačuje je</w:t>
      </w:r>
      <w:r w:rsidR="00781B3D">
        <w:rPr>
          <w:rFonts w:asciiTheme="minorHAnsi" w:hAnsiTheme="minorHAnsi" w:cstheme="minorHAnsi"/>
          <w:sz w:val="20"/>
          <w:szCs w:val="20"/>
        </w:rPr>
        <w:t>d</w:t>
      </w:r>
      <w:r w:rsidR="00B81FB4">
        <w:rPr>
          <w:rFonts w:asciiTheme="minorHAnsi" w:hAnsiTheme="minorHAnsi" w:cstheme="minorHAnsi"/>
          <w:sz w:val="20"/>
          <w:szCs w:val="20"/>
        </w:rPr>
        <w:t>nostranné písomné oznámenie</w:t>
      </w:r>
      <w:r w:rsidR="00781B3D">
        <w:rPr>
          <w:rFonts w:asciiTheme="minorHAnsi" w:hAnsiTheme="minorHAnsi" w:cstheme="minorHAnsi"/>
          <w:sz w:val="20"/>
          <w:szCs w:val="20"/>
        </w:rPr>
        <w:t xml:space="preserve"> doručené druhej Zmluvnej strane</w:t>
      </w:r>
      <w:r w:rsidR="00830DA8">
        <w:rPr>
          <w:rFonts w:asciiTheme="minorHAnsi" w:hAnsiTheme="minorHAnsi" w:cstheme="minorHAnsi"/>
          <w:sz w:val="20"/>
          <w:szCs w:val="20"/>
        </w:rPr>
        <w:t xml:space="preserve"> podľa predchádzajúceho bodu</w:t>
      </w:r>
      <w:r w:rsidR="00781B3D">
        <w:rPr>
          <w:rFonts w:asciiTheme="minorHAnsi" w:hAnsiTheme="minorHAnsi" w:cstheme="minorHAnsi"/>
          <w:sz w:val="20"/>
          <w:szCs w:val="20"/>
        </w:rPr>
        <w:t xml:space="preserve"> a takáto zmena nevyžaduje prijatie dodatku k Zmluve; účinky akejto zmeny nastanú dňom doručenia oznámenia druhej Zmluvnej strane.</w:t>
      </w:r>
    </w:p>
    <w:p w14:paraId="585B9239" w14:textId="517D214A" w:rsidR="000C6F50" w:rsidRPr="00AE1606"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môže použiť pre fakturáciu tepla aj nižšiu cenu ako schválenú cenu tepla </w:t>
      </w:r>
      <w:r w:rsidR="00526BD5">
        <w:rPr>
          <w:rFonts w:asciiTheme="minorHAnsi" w:hAnsiTheme="minorHAnsi" w:cstheme="minorHAnsi"/>
          <w:sz w:val="20"/>
          <w:szCs w:val="20"/>
        </w:rPr>
        <w:t>r</w:t>
      </w:r>
      <w:r w:rsidRPr="001A08E7">
        <w:rPr>
          <w:rFonts w:asciiTheme="minorHAnsi" w:hAnsiTheme="minorHAnsi" w:cstheme="minorHAnsi"/>
          <w:sz w:val="20"/>
          <w:szCs w:val="20"/>
        </w:rPr>
        <w:t>ozhodnutím</w:t>
      </w:r>
      <w:r w:rsidR="00896C6B">
        <w:rPr>
          <w:rFonts w:asciiTheme="minorHAnsi" w:hAnsiTheme="minorHAnsi" w:cstheme="minorHAnsi"/>
          <w:sz w:val="20"/>
          <w:szCs w:val="20"/>
        </w:rPr>
        <w:t xml:space="preserve"> príslušného cenového orgánu</w:t>
      </w:r>
      <w:r w:rsidRPr="001A08E7">
        <w:rPr>
          <w:rFonts w:asciiTheme="minorHAnsi" w:hAnsiTheme="minorHAnsi" w:cstheme="minorHAnsi"/>
          <w:sz w:val="20"/>
          <w:szCs w:val="20"/>
        </w:rPr>
        <w:t xml:space="preserve">, pričom výšku fakturačnej ceny tepla oznámi písomne Odberateľovi. Dodávateľ môže počas regulačného obdobia zmeniť výšku fakturačnej ceny tepla, ale fakturačná cena tepla </w:t>
      </w:r>
      <w:r w:rsidRPr="001A08E7">
        <w:rPr>
          <w:rFonts w:asciiTheme="minorHAnsi" w:hAnsiTheme="minorHAnsi" w:cstheme="minorHAnsi"/>
          <w:bCs/>
          <w:sz w:val="20"/>
          <w:szCs w:val="20"/>
        </w:rPr>
        <w:t>nemôže byť vyššia ako cena</w:t>
      </w:r>
      <w:r w:rsidR="00417587" w:rsidRPr="001A08E7">
        <w:rPr>
          <w:rFonts w:asciiTheme="minorHAnsi" w:hAnsiTheme="minorHAnsi" w:cstheme="minorHAnsi"/>
          <w:bCs/>
          <w:sz w:val="20"/>
          <w:szCs w:val="20"/>
        </w:rPr>
        <w:t xml:space="preserve"> tepla</w:t>
      </w:r>
      <w:r w:rsidRPr="001A08E7">
        <w:rPr>
          <w:rFonts w:asciiTheme="minorHAnsi" w:hAnsiTheme="minorHAnsi" w:cstheme="minorHAnsi"/>
          <w:bCs/>
          <w:sz w:val="20"/>
          <w:szCs w:val="20"/>
        </w:rPr>
        <w:t>, ktorú pre Dodávateľa na kalendárny rok</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resp. príslušné regulačné obdobie</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stanovil </w:t>
      </w:r>
      <w:r w:rsidR="00896C6B">
        <w:rPr>
          <w:rFonts w:asciiTheme="minorHAnsi" w:hAnsiTheme="minorHAnsi" w:cstheme="minorHAnsi"/>
          <w:bCs/>
          <w:sz w:val="20"/>
          <w:szCs w:val="20"/>
        </w:rPr>
        <w:t>príslušn</w:t>
      </w:r>
      <w:r w:rsidR="003C134A">
        <w:rPr>
          <w:rFonts w:asciiTheme="minorHAnsi" w:hAnsiTheme="minorHAnsi" w:cstheme="minorHAnsi"/>
          <w:bCs/>
          <w:sz w:val="20"/>
          <w:szCs w:val="20"/>
        </w:rPr>
        <w:t>ý cenový orgán</w:t>
      </w:r>
      <w:r w:rsidR="00417587"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svojim </w:t>
      </w:r>
      <w:r w:rsidR="00417587" w:rsidRPr="001A08E7">
        <w:rPr>
          <w:rFonts w:asciiTheme="minorHAnsi" w:hAnsiTheme="minorHAnsi" w:cstheme="minorHAnsi"/>
          <w:bCs/>
          <w:sz w:val="20"/>
          <w:szCs w:val="20"/>
        </w:rPr>
        <w:t>r</w:t>
      </w:r>
      <w:r w:rsidRPr="001A08E7">
        <w:rPr>
          <w:rFonts w:asciiTheme="minorHAnsi" w:hAnsiTheme="minorHAnsi" w:cstheme="minorHAnsi"/>
          <w:bCs/>
          <w:sz w:val="20"/>
          <w:szCs w:val="20"/>
        </w:rPr>
        <w:t>ozhodnutím o stanovení maximálnej ceny tepla.</w:t>
      </w:r>
    </w:p>
    <w:p w14:paraId="13E054B7" w14:textId="3217AB38" w:rsidR="00AE1606" w:rsidRPr="00FE07E0" w:rsidRDefault="00AE1606" w:rsidP="004958BF">
      <w:pPr>
        <w:pStyle w:val="Odsekzoznamu"/>
        <w:numPr>
          <w:ilvl w:val="0"/>
          <w:numId w:val="6"/>
        </w:numPr>
        <w:spacing w:line="240" w:lineRule="auto"/>
        <w:ind w:left="426" w:hanging="426"/>
        <w:contextualSpacing w:val="0"/>
        <w:rPr>
          <w:rFonts w:asciiTheme="minorHAnsi" w:hAnsiTheme="minorHAnsi" w:cstheme="minorHAnsi"/>
          <w:sz w:val="20"/>
          <w:szCs w:val="20"/>
        </w:rPr>
      </w:pPr>
      <w:r w:rsidRPr="00FE07E0">
        <w:rPr>
          <w:rFonts w:asciiTheme="minorHAnsi" w:hAnsiTheme="minorHAnsi" w:cstheme="minorHAnsi"/>
          <w:bCs/>
          <w:sz w:val="20"/>
          <w:szCs w:val="20"/>
        </w:rPr>
        <w:t>Maximálna cena plnenia je na účely tejto Zmluvy Zmluvnými stranami stanovená na</w:t>
      </w:r>
      <w:r w:rsidR="00922040" w:rsidRPr="00FE07E0">
        <w:rPr>
          <w:rFonts w:asciiTheme="minorHAnsi" w:hAnsiTheme="minorHAnsi" w:cstheme="minorHAnsi"/>
          <w:bCs/>
          <w:sz w:val="20"/>
          <w:szCs w:val="20"/>
        </w:rPr>
        <w:t xml:space="preserve"> ..........................EUR bez DPH (slovom: ............................. EUR bez DPH)</w:t>
      </w:r>
      <w:r w:rsidR="00FE07E0" w:rsidRPr="00FE07E0">
        <w:rPr>
          <w:rFonts w:asciiTheme="minorHAnsi" w:hAnsiTheme="minorHAnsi" w:cstheme="minorHAnsi"/>
          <w:bCs/>
          <w:sz w:val="20"/>
          <w:szCs w:val="20"/>
        </w:rPr>
        <w:t>, (ďalej len ako „</w:t>
      </w:r>
      <w:r w:rsidR="00FE07E0" w:rsidRPr="00FE07E0">
        <w:rPr>
          <w:rFonts w:asciiTheme="minorHAnsi" w:hAnsiTheme="minorHAnsi" w:cstheme="minorHAnsi"/>
          <w:b/>
          <w:sz w:val="20"/>
          <w:szCs w:val="20"/>
        </w:rPr>
        <w:t>Maximálna cena</w:t>
      </w:r>
      <w:r w:rsidR="007B1EEA">
        <w:rPr>
          <w:rFonts w:asciiTheme="minorHAnsi" w:hAnsiTheme="minorHAnsi" w:cstheme="minorHAnsi"/>
          <w:b/>
          <w:sz w:val="20"/>
          <w:szCs w:val="20"/>
        </w:rPr>
        <w:t xml:space="preserve"> plnenia</w:t>
      </w:r>
      <w:r w:rsidR="00FE07E0" w:rsidRPr="00FE07E0">
        <w:rPr>
          <w:rFonts w:asciiTheme="minorHAnsi" w:hAnsiTheme="minorHAnsi" w:cstheme="minorHAnsi"/>
          <w:bCs/>
          <w:sz w:val="20"/>
          <w:szCs w:val="20"/>
        </w:rPr>
        <w:t>“)</w:t>
      </w:r>
      <w:r w:rsidR="000378B9" w:rsidRPr="00FE07E0">
        <w:rPr>
          <w:rFonts w:asciiTheme="minorHAnsi" w:hAnsiTheme="minorHAnsi" w:cstheme="minorHAnsi"/>
          <w:bCs/>
          <w:sz w:val="20"/>
          <w:szCs w:val="20"/>
        </w:rPr>
        <w:t>.</w:t>
      </w:r>
      <w:r w:rsidR="00AD2D3C" w:rsidRPr="00FE07E0">
        <w:rPr>
          <w:rFonts w:asciiTheme="minorHAnsi" w:hAnsiTheme="minorHAnsi" w:cstheme="minorHAnsi"/>
          <w:bCs/>
          <w:sz w:val="20"/>
          <w:szCs w:val="20"/>
        </w:rPr>
        <w:t xml:space="preserve"> </w:t>
      </w:r>
      <w:r w:rsidRPr="00FE07E0">
        <w:rPr>
          <w:rFonts w:asciiTheme="minorHAnsi" w:hAnsiTheme="minorHAnsi" w:cstheme="minorHAnsi"/>
          <w:sz w:val="20"/>
          <w:szCs w:val="20"/>
        </w:rPr>
        <w:t xml:space="preserve">Žiadne z ustanovení Zmluvy nemôže byť vykladané ako povinnosť </w:t>
      </w:r>
      <w:r w:rsidR="00AD2D3C" w:rsidRPr="00FE07E0">
        <w:rPr>
          <w:rFonts w:asciiTheme="minorHAnsi" w:hAnsiTheme="minorHAnsi" w:cstheme="minorHAnsi"/>
          <w:sz w:val="20"/>
          <w:szCs w:val="20"/>
        </w:rPr>
        <w:t>Odberateľa</w:t>
      </w:r>
      <w:r w:rsidR="00FE07E0" w:rsidRPr="00FE07E0">
        <w:rPr>
          <w:rFonts w:asciiTheme="minorHAnsi" w:hAnsiTheme="minorHAnsi" w:cstheme="minorHAnsi"/>
          <w:sz w:val="20"/>
          <w:szCs w:val="20"/>
        </w:rPr>
        <w:t xml:space="preserve"> odoberať teplo</w:t>
      </w:r>
      <w:r w:rsidRPr="00FE07E0">
        <w:rPr>
          <w:rFonts w:asciiTheme="minorHAnsi" w:hAnsiTheme="minorHAnsi" w:cstheme="minorHAnsi"/>
          <w:sz w:val="20"/>
          <w:szCs w:val="20"/>
        </w:rPr>
        <w:t xml:space="preserve"> tak, aby sa</w:t>
      </w:r>
      <w:r w:rsidR="00CB4321">
        <w:rPr>
          <w:rFonts w:asciiTheme="minorHAnsi" w:hAnsiTheme="minorHAnsi" w:cstheme="minorHAnsi"/>
          <w:sz w:val="20"/>
          <w:szCs w:val="20"/>
        </w:rPr>
        <w:t> </w:t>
      </w:r>
      <w:r w:rsidRPr="00FE07E0">
        <w:rPr>
          <w:rFonts w:asciiTheme="minorHAnsi" w:hAnsiTheme="minorHAnsi" w:cstheme="minorHAnsi"/>
          <w:sz w:val="20"/>
          <w:szCs w:val="20"/>
        </w:rPr>
        <w:t xml:space="preserve">Maximálna </w:t>
      </w:r>
      <w:r w:rsidR="00FE07E0" w:rsidRPr="00FE07E0">
        <w:rPr>
          <w:rFonts w:asciiTheme="minorHAnsi" w:hAnsiTheme="minorHAnsi" w:cstheme="minorHAnsi"/>
          <w:sz w:val="20"/>
          <w:szCs w:val="20"/>
        </w:rPr>
        <w:t>cena</w:t>
      </w:r>
      <w:r w:rsidR="007B1EEA">
        <w:rPr>
          <w:rFonts w:asciiTheme="minorHAnsi" w:hAnsiTheme="minorHAnsi" w:cstheme="minorHAnsi"/>
          <w:sz w:val="20"/>
          <w:szCs w:val="20"/>
        </w:rPr>
        <w:t xml:space="preserve"> pln</w:t>
      </w:r>
      <w:r w:rsidR="00DB353E">
        <w:rPr>
          <w:rFonts w:asciiTheme="minorHAnsi" w:hAnsiTheme="minorHAnsi" w:cstheme="minorHAnsi"/>
          <w:sz w:val="20"/>
          <w:szCs w:val="20"/>
        </w:rPr>
        <w:t>e</w:t>
      </w:r>
      <w:r w:rsidR="007B1EEA">
        <w:rPr>
          <w:rFonts w:asciiTheme="minorHAnsi" w:hAnsiTheme="minorHAnsi" w:cstheme="minorHAnsi"/>
          <w:sz w:val="20"/>
          <w:szCs w:val="20"/>
        </w:rPr>
        <w:t>nia</w:t>
      </w:r>
      <w:r w:rsidRPr="00FE07E0">
        <w:rPr>
          <w:rFonts w:asciiTheme="minorHAnsi" w:hAnsiTheme="minorHAnsi" w:cstheme="minorHAnsi"/>
          <w:sz w:val="20"/>
          <w:szCs w:val="20"/>
        </w:rPr>
        <w:t xml:space="preserve"> dosiahla. Poskytovateľ nemá na dosiahnutie Maximálnej </w:t>
      </w:r>
      <w:r w:rsidR="00FE07E0">
        <w:rPr>
          <w:rFonts w:asciiTheme="minorHAnsi" w:hAnsiTheme="minorHAnsi" w:cstheme="minorHAnsi"/>
          <w:sz w:val="20"/>
          <w:szCs w:val="20"/>
        </w:rPr>
        <w:t>ceny žiadny nárok.</w:t>
      </w:r>
    </w:p>
    <w:p w14:paraId="4C056E9F" w14:textId="77777777" w:rsidR="000C6F50" w:rsidRDefault="000C6F50" w:rsidP="00452410">
      <w:pPr>
        <w:spacing w:line="240" w:lineRule="auto"/>
        <w:ind w:left="0" w:firstLine="0"/>
        <w:rPr>
          <w:rFonts w:asciiTheme="minorHAnsi" w:hAnsiTheme="minorHAnsi" w:cstheme="minorHAnsi"/>
          <w:sz w:val="20"/>
          <w:szCs w:val="20"/>
        </w:rPr>
      </w:pPr>
    </w:p>
    <w:p w14:paraId="6176A823" w14:textId="77777777" w:rsidR="00FC3A36" w:rsidRPr="001A08E7" w:rsidRDefault="00FC3A36"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79BCFDCC"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w:t>
      </w:r>
      <w:r w:rsidR="00CB4321">
        <w:rPr>
          <w:rFonts w:asciiTheme="minorHAnsi" w:hAnsiTheme="minorHAnsi" w:cstheme="minorHAnsi"/>
          <w:bCs/>
          <w:sz w:val="20"/>
          <w:szCs w:val="20"/>
        </w:rPr>
        <w:t> </w:t>
      </w:r>
      <w:r w:rsidRPr="001A08E7">
        <w:rPr>
          <w:rFonts w:asciiTheme="minorHAnsi" w:hAnsiTheme="minorHAnsi" w:cstheme="minorHAnsi"/>
          <w:bCs/>
          <w:sz w:val="20"/>
          <w:szCs w:val="20"/>
        </w:rPr>
        <w:t>základe odpočtu určen</w:t>
      </w:r>
      <w:r w:rsidR="00470972">
        <w:rPr>
          <w:rFonts w:asciiTheme="minorHAnsi" w:hAnsiTheme="minorHAnsi" w:cstheme="minorHAnsi"/>
          <w:bCs/>
          <w:sz w:val="20"/>
          <w:szCs w:val="20"/>
        </w:rPr>
        <w:t>ého</w:t>
      </w:r>
      <w:r w:rsidRPr="001A08E7">
        <w:rPr>
          <w:rFonts w:asciiTheme="minorHAnsi" w:hAnsiTheme="minorHAnsi" w:cstheme="minorHAnsi"/>
          <w:bCs/>
          <w:sz w:val="20"/>
          <w:szCs w:val="20"/>
        </w:rPr>
        <w:t xml:space="preserve"> meradl</w:t>
      </w:r>
      <w:r w:rsidR="00470972">
        <w:rPr>
          <w:rFonts w:asciiTheme="minorHAnsi" w:hAnsiTheme="minorHAnsi" w:cstheme="minorHAnsi"/>
          <w:bCs/>
          <w:sz w:val="20"/>
          <w:szCs w:val="20"/>
        </w:rPr>
        <w:t>a</w:t>
      </w:r>
      <w:r w:rsidRPr="001A08E7">
        <w:rPr>
          <w:rFonts w:asciiTheme="minorHAnsi" w:hAnsiTheme="minorHAnsi" w:cstheme="minorHAnsi"/>
          <w:bCs/>
          <w:sz w:val="20"/>
          <w:szCs w:val="20"/>
        </w:rPr>
        <w:t xml:space="preserve"> na dohodnutom odbernom mieste v zmysle </w:t>
      </w:r>
      <w:r w:rsidR="00F41700">
        <w:rPr>
          <w:rFonts w:asciiTheme="minorHAnsi" w:hAnsiTheme="minorHAnsi" w:cstheme="minorHAnsi"/>
          <w:bCs/>
          <w:sz w:val="20"/>
          <w:szCs w:val="20"/>
        </w:rPr>
        <w:t>Č</w:t>
      </w:r>
      <w:r w:rsidRPr="001A08E7">
        <w:rPr>
          <w:rFonts w:asciiTheme="minorHAnsi" w:hAnsiTheme="minorHAnsi" w:cstheme="minorHAnsi"/>
          <w:bCs/>
          <w:sz w:val="20"/>
          <w:szCs w:val="20"/>
        </w:rPr>
        <w:t>l</w:t>
      </w:r>
      <w:r w:rsidR="00F41700">
        <w:rPr>
          <w:rFonts w:asciiTheme="minorHAnsi" w:hAnsiTheme="minorHAnsi" w:cstheme="minorHAnsi"/>
          <w:bCs/>
          <w:sz w:val="20"/>
          <w:szCs w:val="20"/>
        </w:rPr>
        <w:t>ánku</w:t>
      </w:r>
      <w:r w:rsidRPr="001A08E7">
        <w:rPr>
          <w:rFonts w:asciiTheme="minorHAnsi" w:hAnsiTheme="minorHAnsi" w:cstheme="minorHAnsi"/>
          <w:bCs/>
          <w:sz w:val="20"/>
          <w:szCs w:val="20"/>
        </w:rPr>
        <w:t xml:space="preserve"> </w:t>
      </w:r>
      <w:r w:rsidR="007318C3">
        <w:rPr>
          <w:rFonts w:asciiTheme="minorHAnsi" w:hAnsiTheme="minorHAnsi" w:cstheme="minorHAnsi"/>
          <w:bCs/>
          <w:sz w:val="20"/>
          <w:szCs w:val="20"/>
        </w:rPr>
        <w:t xml:space="preserve">5 </w:t>
      </w:r>
      <w:r w:rsidRPr="001A08E7">
        <w:rPr>
          <w:rFonts w:asciiTheme="minorHAnsi" w:hAnsiTheme="minorHAnsi" w:cstheme="minorHAnsi"/>
          <w:bCs/>
          <w:sz w:val="20"/>
          <w:szCs w:val="20"/>
        </w:rPr>
        <w:t>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C23649"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C23649">
        <w:rPr>
          <w:rFonts w:asciiTheme="minorHAnsi" w:hAnsiTheme="minorHAnsi" w:cstheme="minorHAnsi"/>
          <w:bCs/>
          <w:sz w:val="20"/>
          <w:szCs w:val="20"/>
        </w:rPr>
        <w:t>Dodávateľ bude fakturovať Odberateľovi mesačne</w:t>
      </w:r>
      <w:r w:rsidR="00417587" w:rsidRPr="00C23649">
        <w:rPr>
          <w:rFonts w:asciiTheme="minorHAnsi" w:hAnsiTheme="minorHAnsi" w:cstheme="minorHAnsi"/>
          <w:bCs/>
          <w:sz w:val="20"/>
          <w:szCs w:val="20"/>
        </w:rPr>
        <w:t>:</w:t>
      </w:r>
    </w:p>
    <w:p w14:paraId="7BFD5412" w14:textId="25B7435D" w:rsidR="000C6F50" w:rsidRPr="00C23649" w:rsidRDefault="004F4EDC"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Pr>
          <w:rFonts w:asciiTheme="minorHAnsi" w:hAnsiTheme="minorHAnsi" w:cstheme="minorHAnsi"/>
          <w:bCs/>
          <w:sz w:val="20"/>
          <w:szCs w:val="20"/>
        </w:rPr>
        <w:t>n</w:t>
      </w:r>
      <w:r w:rsidR="000C6F50" w:rsidRPr="00C23649">
        <w:rPr>
          <w:rFonts w:asciiTheme="minorHAnsi" w:hAnsiTheme="minorHAnsi" w:cstheme="minorHAnsi"/>
          <w:bCs/>
          <w:sz w:val="20"/>
          <w:szCs w:val="20"/>
        </w:rPr>
        <w:t>ameranú spotrebu tepla určeným meradl</w:t>
      </w:r>
      <w:r>
        <w:rPr>
          <w:rFonts w:asciiTheme="minorHAnsi" w:hAnsiTheme="minorHAnsi" w:cstheme="minorHAnsi"/>
          <w:bCs/>
          <w:sz w:val="20"/>
          <w:szCs w:val="20"/>
        </w:rPr>
        <w:t>om</w:t>
      </w:r>
      <w:r w:rsidR="000C6F50" w:rsidRPr="00C23649">
        <w:rPr>
          <w:rFonts w:asciiTheme="minorHAnsi" w:hAnsiTheme="minorHAnsi" w:cstheme="minorHAnsi"/>
          <w:bCs/>
          <w:sz w:val="20"/>
          <w:szCs w:val="20"/>
        </w:rPr>
        <w:t xml:space="preserve"> (prípadne určenú spotrebu </w:t>
      </w:r>
      <w:r w:rsidR="00670A8C" w:rsidRPr="00C23649">
        <w:rPr>
          <w:rFonts w:asciiTheme="minorHAnsi" w:hAnsiTheme="minorHAnsi" w:cstheme="minorHAnsi"/>
          <w:bCs/>
          <w:sz w:val="20"/>
          <w:szCs w:val="20"/>
        </w:rPr>
        <w:t>tepla</w:t>
      </w:r>
      <w:r w:rsidR="000C6F50" w:rsidRPr="00C23649">
        <w:rPr>
          <w:rFonts w:asciiTheme="minorHAnsi" w:hAnsiTheme="minorHAnsi" w:cstheme="minorHAnsi"/>
          <w:bCs/>
          <w:sz w:val="20"/>
          <w:szCs w:val="20"/>
        </w:rPr>
        <w:t>) vynásobenú variabilnou zložkou maximálnej ceny tepla</w:t>
      </w:r>
      <w:r w:rsidR="0030158F" w:rsidRPr="00C23649">
        <w:rPr>
          <w:rFonts w:asciiTheme="minorHAnsi" w:hAnsiTheme="minorHAnsi" w:cstheme="minorHAnsi"/>
          <w:bCs/>
          <w:sz w:val="20"/>
          <w:szCs w:val="20"/>
        </w:rPr>
        <w:t>;</w:t>
      </w:r>
    </w:p>
    <w:p w14:paraId="408F1FD0" w14:textId="4A592EA9"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 xml:space="preserve">1/12 (ak sa </w:t>
      </w:r>
      <w:r w:rsidR="0030158F" w:rsidRPr="00C23649">
        <w:rPr>
          <w:rFonts w:asciiTheme="minorHAnsi" w:hAnsiTheme="minorHAnsi" w:cstheme="minorHAnsi"/>
          <w:bCs/>
          <w:sz w:val="20"/>
          <w:szCs w:val="20"/>
        </w:rPr>
        <w:t>Z</w:t>
      </w:r>
      <w:r w:rsidRPr="00C23649">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C23649">
        <w:rPr>
          <w:rFonts w:asciiTheme="minorHAnsi" w:hAnsiTheme="minorHAnsi" w:cstheme="minorHAnsi"/>
          <w:bCs/>
          <w:sz w:val="20"/>
          <w:szCs w:val="20"/>
        </w:rPr>
        <w:t>;</w:t>
      </w:r>
    </w:p>
    <w:p w14:paraId="7F4B1B61" w14:textId="52C92A68" w:rsidR="000C6F50" w:rsidRPr="00C23649"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C23649">
        <w:rPr>
          <w:rFonts w:asciiTheme="minorHAnsi" w:hAnsiTheme="minorHAnsi" w:cstheme="minorHAnsi"/>
          <w:bCs/>
          <w:sz w:val="20"/>
          <w:szCs w:val="20"/>
        </w:rPr>
        <w:t>DPH</w:t>
      </w:r>
      <w:r w:rsidR="009A6262">
        <w:rPr>
          <w:rFonts w:asciiTheme="minorHAnsi" w:hAnsiTheme="minorHAnsi" w:cstheme="minorHAnsi"/>
          <w:bCs/>
          <w:sz w:val="20"/>
          <w:szCs w:val="20"/>
        </w:rPr>
        <w:t xml:space="preserve"> v sadzbe </w:t>
      </w:r>
      <w:r w:rsidRPr="00C23649">
        <w:rPr>
          <w:rFonts w:asciiTheme="minorHAnsi" w:hAnsiTheme="minorHAnsi" w:cstheme="minorHAnsi"/>
          <w:bCs/>
          <w:sz w:val="20"/>
          <w:szCs w:val="20"/>
        </w:rPr>
        <w:t xml:space="preserve"> </w:t>
      </w:r>
      <w:r w:rsidR="00522FC1">
        <w:rPr>
          <w:rFonts w:asciiTheme="minorHAnsi" w:hAnsiTheme="minorHAnsi" w:cstheme="minorHAnsi"/>
          <w:bCs/>
          <w:sz w:val="20"/>
          <w:szCs w:val="20"/>
        </w:rPr>
        <w:t xml:space="preserve"> </w:t>
      </w:r>
      <w:r w:rsidR="009A6262">
        <w:rPr>
          <w:rFonts w:asciiTheme="minorHAnsi" w:hAnsiTheme="minorHAnsi" w:cstheme="minorHAnsi"/>
          <w:bCs/>
          <w:sz w:val="20"/>
          <w:szCs w:val="20"/>
        </w:rPr>
        <w:t>platnej v čase vzniku daňovej povinnosti</w:t>
      </w:r>
      <w:r w:rsidR="00522FC1">
        <w:rPr>
          <w:rFonts w:asciiTheme="minorHAnsi" w:hAnsiTheme="minorHAnsi" w:cstheme="minorHAnsi"/>
          <w:bCs/>
          <w:sz w:val="20"/>
          <w:szCs w:val="20"/>
        </w:rPr>
        <w:t xml:space="preserve"> v zmysle platnej legislatívy</w:t>
      </w:r>
      <w:r w:rsidR="0030158F" w:rsidRPr="00C23649">
        <w:rPr>
          <w:rFonts w:asciiTheme="minorHAnsi" w:hAnsiTheme="minorHAnsi" w:cstheme="minorHAnsi"/>
          <w:bCs/>
          <w:sz w:val="20"/>
          <w:szCs w:val="20"/>
        </w:rPr>
        <w:t>.</w:t>
      </w:r>
    </w:p>
    <w:p w14:paraId="7F664927" w14:textId="06DC8AD0"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w:t>
      </w:r>
      <w:r w:rsidR="0068051B">
        <w:rPr>
          <w:rFonts w:asciiTheme="minorHAnsi" w:hAnsiTheme="minorHAnsi" w:cstheme="minorHAnsi"/>
          <w:sz w:val="20"/>
          <w:szCs w:val="20"/>
        </w:rPr>
        <w:t xml:space="preserve"> elektronicky </w:t>
      </w:r>
      <w:r w:rsidRPr="001A08E7">
        <w:rPr>
          <w:rFonts w:asciiTheme="minorHAnsi" w:hAnsiTheme="minorHAnsi" w:cstheme="minorHAnsi"/>
          <w:sz w:val="20"/>
          <w:szCs w:val="20"/>
        </w:rPr>
        <w:t>Odberateľovi do</w:t>
      </w:r>
      <w:r w:rsidR="00CB4321">
        <w:rPr>
          <w:rFonts w:asciiTheme="minorHAnsi" w:hAnsiTheme="minorHAnsi" w:cstheme="minorHAnsi"/>
          <w:sz w:val="20"/>
          <w:szCs w:val="20"/>
        </w:rPr>
        <w:t> </w:t>
      </w:r>
      <w:r w:rsidRPr="001A08E7">
        <w:rPr>
          <w:rFonts w:asciiTheme="minorHAnsi" w:hAnsiTheme="minorHAnsi" w:cstheme="minorHAnsi"/>
          <w:sz w:val="20"/>
          <w:szCs w:val="20"/>
        </w:rPr>
        <w:t>15</w:t>
      </w:r>
      <w:r w:rsidR="001B3CEB" w:rsidRPr="001A08E7">
        <w:rPr>
          <w:rFonts w:asciiTheme="minorHAnsi" w:hAnsiTheme="minorHAnsi" w:cstheme="minorHAnsi"/>
          <w:sz w:val="20"/>
          <w:szCs w:val="20"/>
        </w:rPr>
        <w:t>.</w:t>
      </w:r>
      <w:r w:rsidR="00CB4321">
        <w:rPr>
          <w:rFonts w:asciiTheme="minorHAnsi" w:hAnsiTheme="minorHAnsi" w:cstheme="minorHAnsi"/>
          <w:sz w:val="20"/>
          <w:szCs w:val="20"/>
        </w:rPr>
        <w:t> </w:t>
      </w:r>
      <w:r w:rsidRPr="001A08E7">
        <w:rPr>
          <w:rFonts w:asciiTheme="minorHAnsi" w:hAnsiTheme="minorHAnsi" w:cstheme="minorHAnsi"/>
          <w:sz w:val="20"/>
          <w:szCs w:val="20"/>
        </w:rPr>
        <w:t>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0621A718" w14:textId="617621E5" w:rsidR="004A47E2" w:rsidRPr="0079595C" w:rsidRDefault="000C6F50" w:rsidP="005938CA">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w:t>
      </w:r>
      <w:r w:rsidR="007715BE">
        <w:rPr>
          <w:rFonts w:asciiTheme="minorHAnsi" w:hAnsiTheme="minorHAnsi" w:cstheme="minorHAnsi"/>
          <w:sz w:val="20"/>
          <w:szCs w:val="20"/>
        </w:rPr>
        <w:t>Podkladom pre</w:t>
      </w:r>
      <w:r w:rsidR="00CB4321">
        <w:rPr>
          <w:rFonts w:asciiTheme="minorHAnsi" w:hAnsiTheme="minorHAnsi" w:cstheme="minorHAnsi"/>
          <w:sz w:val="20"/>
          <w:szCs w:val="20"/>
        </w:rPr>
        <w:t> </w:t>
      </w:r>
      <w:r w:rsidR="007715BE">
        <w:rPr>
          <w:rFonts w:asciiTheme="minorHAnsi" w:hAnsiTheme="minorHAnsi" w:cstheme="minorHAnsi"/>
          <w:sz w:val="20"/>
          <w:szCs w:val="20"/>
        </w:rPr>
        <w:t>ú</w:t>
      </w:r>
      <w:r w:rsidR="000C1CAF">
        <w:rPr>
          <w:rFonts w:asciiTheme="minorHAnsi" w:hAnsiTheme="minorHAnsi" w:cstheme="minorHAnsi"/>
          <w:sz w:val="20"/>
          <w:szCs w:val="20"/>
        </w:rPr>
        <w:t>hradu výsledku ročného zúčtovania bude faktúra vystavená Dodávateľom a</w:t>
      </w:r>
      <w:r w:rsidR="006D2EF6">
        <w:rPr>
          <w:rFonts w:asciiTheme="minorHAnsi" w:hAnsiTheme="minorHAnsi" w:cstheme="minorHAnsi"/>
          <w:sz w:val="20"/>
          <w:szCs w:val="20"/>
        </w:rPr>
        <w:t xml:space="preserve"> doručená elektronicky </w:t>
      </w:r>
      <w:r w:rsidR="00935DBC">
        <w:rPr>
          <w:rFonts w:asciiTheme="minorHAnsi" w:hAnsiTheme="minorHAnsi" w:cstheme="minorHAnsi"/>
          <w:sz w:val="20"/>
          <w:szCs w:val="20"/>
        </w:rPr>
        <w:t xml:space="preserve">Odberateľovi.  </w:t>
      </w:r>
      <w:r w:rsidRPr="001A08E7">
        <w:rPr>
          <w:rFonts w:asciiTheme="minorHAnsi" w:hAnsiTheme="minorHAnsi" w:cstheme="minorHAnsi"/>
          <w:sz w:val="20"/>
          <w:szCs w:val="20"/>
        </w:rPr>
        <w:t>Zúčtovaciu faktúru pošle Odberateľovi najneskôr do 15. marca nasledujúceho rok</w:t>
      </w:r>
      <w:r w:rsidR="00337AC6">
        <w:rPr>
          <w:rFonts w:asciiTheme="minorHAnsi" w:hAnsiTheme="minorHAnsi" w:cstheme="minorHAnsi"/>
          <w:sz w:val="20"/>
          <w:szCs w:val="20"/>
        </w:rPr>
        <w:t>a</w:t>
      </w:r>
      <w:r w:rsidRPr="001A08E7">
        <w:rPr>
          <w:rFonts w:asciiTheme="minorHAnsi" w:hAnsiTheme="minorHAnsi" w:cstheme="minorHAnsi"/>
          <w:sz w:val="20"/>
          <w:szCs w:val="20"/>
        </w:rPr>
        <w:t xml:space="preserve">.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w:t>
      </w:r>
      <w:r w:rsidR="00BB3C4D">
        <w:rPr>
          <w:rFonts w:asciiTheme="minorHAnsi" w:hAnsiTheme="minorHAnsi" w:cstheme="minorHAnsi"/>
          <w:sz w:val="20"/>
          <w:szCs w:val="20"/>
        </w:rPr>
        <w:t xml:space="preserve">, </w:t>
      </w:r>
      <w:r w:rsidRPr="001A08E7">
        <w:rPr>
          <w:rFonts w:asciiTheme="minorHAnsi" w:hAnsiTheme="minorHAnsi" w:cstheme="minorHAnsi"/>
          <w:sz w:val="20"/>
          <w:szCs w:val="20"/>
        </w:rPr>
        <w:t>alebo dňom jej</w:t>
      </w:r>
      <w:r w:rsidR="00CB4321">
        <w:rPr>
          <w:rFonts w:asciiTheme="minorHAnsi" w:hAnsiTheme="minorHAnsi" w:cstheme="minorHAnsi"/>
          <w:sz w:val="20"/>
          <w:szCs w:val="20"/>
        </w:rPr>
        <w:t> </w:t>
      </w:r>
      <w:r w:rsidRPr="001A08E7">
        <w:rPr>
          <w:rFonts w:asciiTheme="minorHAnsi" w:hAnsiTheme="minorHAnsi" w:cstheme="minorHAnsi"/>
          <w:sz w:val="20"/>
          <w:szCs w:val="20"/>
        </w:rPr>
        <w:t>pripísania na účet Odberateľa v prípade preplatku.</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709CCA9" w:rsidR="000C6F50" w:rsidRPr="00B57D07" w:rsidRDefault="0083398F"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79595C">
        <w:rPr>
          <w:rFonts w:asciiTheme="minorHAnsi" w:hAnsiTheme="minorHAnsi" w:cstheme="minorHAnsi"/>
          <w:bCs/>
          <w:sz w:val="20"/>
          <w:szCs w:val="20"/>
        </w:rPr>
        <w:t>Zmluvné strany</w:t>
      </w:r>
      <w:r w:rsidR="000C6F50" w:rsidRPr="0079595C">
        <w:rPr>
          <w:rFonts w:asciiTheme="minorHAnsi" w:hAnsiTheme="minorHAnsi" w:cstheme="minorHAnsi"/>
          <w:bCs/>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79595C">
        <w:rPr>
          <w:rFonts w:asciiTheme="minorHAnsi" w:hAnsiTheme="minorHAnsi" w:cstheme="minorHAnsi"/>
          <w:bCs/>
          <w:sz w:val="20"/>
          <w:szCs w:val="20"/>
        </w:rPr>
        <w:t xml:space="preserve">podľa tejto Zmluvy </w:t>
      </w:r>
      <w:r w:rsidR="000C6F50" w:rsidRPr="0079595C">
        <w:rPr>
          <w:rFonts w:asciiTheme="minorHAnsi" w:hAnsiTheme="minorHAnsi" w:cstheme="minorHAnsi"/>
          <w:bCs/>
          <w:sz w:val="20"/>
          <w:szCs w:val="20"/>
        </w:rPr>
        <w:t>do odberného miesta v roku „t“.</w:t>
      </w:r>
    </w:p>
    <w:p w14:paraId="0521AED3" w14:textId="0BFF28EF" w:rsidR="000C6F50" w:rsidRPr="00B57D07" w:rsidRDefault="000C6F50" w:rsidP="00452410">
      <w:pPr>
        <w:pStyle w:val="Odsekzoznamu"/>
        <w:numPr>
          <w:ilvl w:val="0"/>
          <w:numId w:val="7"/>
        </w:numPr>
        <w:spacing w:line="240" w:lineRule="auto"/>
        <w:ind w:left="397" w:hanging="397"/>
        <w:contextualSpacing w:val="0"/>
        <w:rPr>
          <w:rFonts w:asciiTheme="minorHAnsi" w:hAnsiTheme="minorHAnsi" w:cstheme="minorHAnsi"/>
          <w:bCs/>
          <w:sz w:val="20"/>
          <w:szCs w:val="20"/>
        </w:rPr>
      </w:pPr>
      <w:r w:rsidRPr="00A771D2">
        <w:rPr>
          <w:rFonts w:asciiTheme="minorHAnsi" w:hAnsiTheme="minorHAnsi" w:cstheme="minorHAnsi"/>
          <w:bCs/>
          <w:sz w:val="20"/>
          <w:szCs w:val="20"/>
        </w:rPr>
        <w:t>Dodávateľ sa zaväzuje všetky faktúry vystavené podľa t</w:t>
      </w:r>
      <w:r w:rsidR="0015302F" w:rsidRPr="00A771D2">
        <w:rPr>
          <w:rFonts w:asciiTheme="minorHAnsi" w:hAnsiTheme="minorHAnsi" w:cstheme="minorHAnsi"/>
          <w:bCs/>
          <w:sz w:val="20"/>
          <w:szCs w:val="20"/>
        </w:rPr>
        <w:t xml:space="preserve">ejto Zmluvy </w:t>
      </w:r>
      <w:r w:rsidRPr="00A771D2">
        <w:rPr>
          <w:rFonts w:asciiTheme="minorHAnsi" w:hAnsiTheme="minorHAnsi" w:cstheme="minorHAnsi"/>
          <w:bCs/>
          <w:sz w:val="20"/>
          <w:szCs w:val="20"/>
        </w:rPr>
        <w:t>zasielať v elektronickej form</w:t>
      </w:r>
      <w:r w:rsidR="0015302F" w:rsidRPr="00A771D2">
        <w:rPr>
          <w:rFonts w:asciiTheme="minorHAnsi" w:hAnsiTheme="minorHAnsi" w:cstheme="minorHAnsi"/>
          <w:bCs/>
          <w:sz w:val="20"/>
          <w:szCs w:val="20"/>
        </w:rPr>
        <w:t>e</w:t>
      </w:r>
      <w:r w:rsidR="009D40D4" w:rsidRPr="00A771D2">
        <w:rPr>
          <w:rFonts w:asciiTheme="minorHAnsi" w:hAnsiTheme="minorHAnsi" w:cstheme="minorHAnsi"/>
          <w:bCs/>
          <w:sz w:val="20"/>
          <w:szCs w:val="20"/>
        </w:rPr>
        <w:t xml:space="preserve"> e-mailom</w:t>
      </w:r>
      <w:r w:rsidRPr="00A771D2">
        <w:rPr>
          <w:rFonts w:asciiTheme="minorHAnsi" w:hAnsiTheme="minorHAnsi" w:cstheme="minorHAnsi"/>
          <w:bCs/>
          <w:sz w:val="20"/>
          <w:szCs w:val="20"/>
        </w:rPr>
        <w:t xml:space="preserve"> aj na e-mailové adresy: </w:t>
      </w:r>
      <w:hyperlink r:id="rId15" w:history="1">
        <w:r w:rsidR="00956725" w:rsidRPr="00A771D2">
          <w:rPr>
            <w:rStyle w:val="Hypertextovprepojenie"/>
            <w:rFonts w:asciiTheme="minorHAnsi" w:hAnsiTheme="minorHAnsi" w:cstheme="minorHAnsi"/>
            <w:bCs/>
            <w:sz w:val="20"/>
            <w:szCs w:val="20"/>
          </w:rPr>
          <w:t>ekonom@salustia.sk</w:t>
        </w:r>
      </w:hyperlink>
      <w:r w:rsidR="00956725" w:rsidRPr="00A771D2">
        <w:rPr>
          <w:rFonts w:asciiTheme="minorHAnsi" w:hAnsiTheme="minorHAnsi" w:cstheme="minorHAnsi"/>
          <w:bCs/>
          <w:sz w:val="20"/>
          <w:szCs w:val="20"/>
        </w:rPr>
        <w:t xml:space="preserve">, </w:t>
      </w:r>
      <w:hyperlink r:id="rId16" w:history="1">
        <w:r w:rsidR="00956725" w:rsidRPr="00A771D2">
          <w:rPr>
            <w:rStyle w:val="Hypertextovprepojenie"/>
            <w:rFonts w:asciiTheme="minorHAnsi" w:hAnsiTheme="minorHAnsi" w:cstheme="minorHAnsi"/>
            <w:bCs/>
            <w:sz w:val="20"/>
            <w:szCs w:val="20"/>
          </w:rPr>
          <w:t>prevadzka@salustia.sk</w:t>
        </w:r>
      </w:hyperlink>
      <w:r w:rsidR="00195284" w:rsidRPr="00A771D2">
        <w:rPr>
          <w:rStyle w:val="Hypertextovprepojenie"/>
          <w:rFonts w:asciiTheme="minorHAnsi" w:hAnsiTheme="minorHAnsi" w:cstheme="minorHAnsi"/>
          <w:bCs/>
          <w:sz w:val="20"/>
          <w:szCs w:val="20"/>
        </w:rPr>
        <w:t>, kisfaktury.bbsk@bbsk.sk</w:t>
      </w:r>
      <w:r w:rsidRPr="00A771D2">
        <w:rPr>
          <w:rFonts w:asciiTheme="minorHAnsi" w:hAnsiTheme="minorHAnsi" w:cstheme="minorHAnsi"/>
          <w:bCs/>
          <w:sz w:val="20"/>
          <w:szCs w:val="20"/>
        </w:rPr>
        <w:t>.</w:t>
      </w:r>
    </w:p>
    <w:p w14:paraId="1E4CA847" w14:textId="77777777" w:rsidR="000C6F50" w:rsidRDefault="000C6F50" w:rsidP="00452410">
      <w:pPr>
        <w:spacing w:line="240" w:lineRule="auto"/>
        <w:ind w:left="0" w:firstLine="0"/>
        <w:rPr>
          <w:rFonts w:asciiTheme="minorHAnsi" w:hAnsiTheme="minorHAnsi" w:cstheme="minorHAnsi"/>
          <w:sz w:val="20"/>
          <w:szCs w:val="20"/>
        </w:rPr>
      </w:pPr>
    </w:p>
    <w:p w14:paraId="1C031065" w14:textId="77777777" w:rsidR="00FC3A36" w:rsidRDefault="00FC3A36"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7065B82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5F60457F" w14:textId="67298764"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904F10">
        <w:rPr>
          <w:rFonts w:asciiTheme="minorHAnsi" w:hAnsiTheme="minorHAnsi" w:cstheme="minorHAnsi"/>
          <w:sz w:val="20"/>
          <w:szCs w:val="20"/>
        </w:rPr>
        <w:t xml:space="preserve">uplatniť </w:t>
      </w:r>
      <w:r w:rsidRPr="007318C3">
        <w:rPr>
          <w:rFonts w:asciiTheme="minorHAnsi" w:hAnsiTheme="minorHAnsi" w:cstheme="minorHAnsi"/>
          <w:sz w:val="20"/>
          <w:szCs w:val="20"/>
        </w:rPr>
        <w:t>reklamáciu</w:t>
      </w:r>
      <w:r w:rsidR="00610F33">
        <w:rPr>
          <w:rFonts w:asciiTheme="minorHAnsi" w:hAnsiTheme="minorHAnsi" w:cstheme="minorHAnsi"/>
          <w:sz w:val="20"/>
          <w:szCs w:val="20"/>
        </w:rPr>
        <w:t xml:space="preserve"> u Dodávateľa </w:t>
      </w:r>
      <w:r w:rsidR="008D2049">
        <w:rPr>
          <w:rFonts w:asciiTheme="minorHAnsi" w:hAnsiTheme="minorHAnsi" w:cstheme="minorHAnsi"/>
          <w:sz w:val="20"/>
          <w:szCs w:val="20"/>
        </w:rPr>
        <w:t>písomne</w:t>
      </w:r>
      <w:r w:rsidR="00BD5481">
        <w:rPr>
          <w:rFonts w:asciiTheme="minorHAnsi" w:hAnsiTheme="minorHAnsi" w:cstheme="minorHAnsi"/>
          <w:sz w:val="20"/>
          <w:szCs w:val="20"/>
        </w:rPr>
        <w:t>,</w:t>
      </w:r>
      <w:r w:rsidR="008D2049">
        <w:rPr>
          <w:rFonts w:asciiTheme="minorHAnsi" w:hAnsiTheme="minorHAnsi" w:cstheme="minorHAnsi"/>
          <w:sz w:val="20"/>
          <w:szCs w:val="20"/>
        </w:rPr>
        <w:t xml:space="preserve"> a to formou e-mailu na e-mailovej adrese</w:t>
      </w:r>
      <w:r w:rsidR="008D2049" w:rsidRPr="00195196">
        <w:rPr>
          <w:rFonts w:asciiTheme="minorHAnsi" w:hAnsiTheme="minorHAnsi" w:cstheme="minorHAnsi"/>
          <w:sz w:val="20"/>
          <w:szCs w:val="20"/>
        </w:rPr>
        <w:t xml:space="preserve">: </w:t>
      </w:r>
      <w:r w:rsidR="007318C3" w:rsidRPr="00195196">
        <w:rPr>
          <w:rFonts w:asciiTheme="minorHAnsi" w:hAnsiTheme="minorHAnsi" w:cstheme="minorHAnsi"/>
          <w:sz w:val="20"/>
          <w:szCs w:val="20"/>
        </w:rPr>
        <w:t xml:space="preserve"> </w:t>
      </w:r>
      <w:r w:rsidR="008D2049" w:rsidRPr="006E0139">
        <w:rPr>
          <w:rFonts w:asciiTheme="minorHAnsi" w:hAnsiTheme="minorHAnsi" w:cstheme="minorHAnsi"/>
          <w:sz w:val="20"/>
          <w:szCs w:val="20"/>
          <w:highlight w:val="yellow"/>
        </w:rPr>
        <w:t>...........................................</w:t>
      </w:r>
      <w:r w:rsidR="002B5634">
        <w:rPr>
          <w:rFonts w:asciiTheme="minorHAnsi" w:hAnsiTheme="minorHAnsi" w:cstheme="minorHAnsi"/>
          <w:sz w:val="20"/>
          <w:szCs w:val="20"/>
        </w:rPr>
        <w:t xml:space="preserve"> . </w:t>
      </w:r>
      <w:r w:rsidR="008D6365" w:rsidRPr="001A08E7">
        <w:rPr>
          <w:rFonts w:asciiTheme="minorHAnsi" w:hAnsiTheme="minorHAnsi" w:cstheme="minorHAnsi"/>
          <w:sz w:val="20"/>
          <w:szCs w:val="20"/>
        </w:rPr>
        <w:t>Reklamáciu podľa tejto Zmluvy, resp. v</w:t>
      </w:r>
      <w:r w:rsidRPr="001A08E7">
        <w:rPr>
          <w:rFonts w:asciiTheme="minorHAnsi" w:hAnsiTheme="minorHAnsi" w:cstheme="minorHAnsi"/>
          <w:sz w:val="20"/>
          <w:szCs w:val="20"/>
        </w:rPr>
        <w:t xml:space="preserve">ady v kvalite dodávaného tepla </w:t>
      </w:r>
      <w:r w:rsidR="008D6365" w:rsidRPr="001A08E7">
        <w:rPr>
          <w:rFonts w:asciiTheme="minorHAnsi" w:hAnsiTheme="minorHAnsi" w:cstheme="minorHAnsi"/>
          <w:sz w:val="20"/>
          <w:szCs w:val="20"/>
        </w:rPr>
        <w:t xml:space="preserve">podľa tejto Zmluvy je </w:t>
      </w:r>
      <w:r w:rsidRPr="001A08E7">
        <w:rPr>
          <w:rFonts w:asciiTheme="minorHAnsi" w:hAnsiTheme="minorHAnsi" w:cstheme="minorHAnsi"/>
          <w:sz w:val="20"/>
          <w:szCs w:val="20"/>
        </w:rPr>
        <w:t xml:space="preserve">Odberateľ </w:t>
      </w:r>
      <w:r w:rsidR="002B5634">
        <w:rPr>
          <w:rFonts w:asciiTheme="minorHAnsi" w:hAnsiTheme="minorHAnsi" w:cstheme="minorHAnsi"/>
          <w:sz w:val="20"/>
          <w:szCs w:val="20"/>
        </w:rPr>
        <w:t>povinný</w:t>
      </w:r>
      <w:r w:rsidR="002B5634" w:rsidRPr="001A08E7">
        <w:rPr>
          <w:rFonts w:asciiTheme="minorHAnsi" w:hAnsiTheme="minorHAnsi" w:cstheme="minorHAnsi"/>
          <w:sz w:val="20"/>
          <w:szCs w:val="20"/>
        </w:rPr>
        <w:t xml:space="preserve"> </w:t>
      </w:r>
      <w:r w:rsidRPr="001A08E7">
        <w:rPr>
          <w:rFonts w:asciiTheme="minorHAnsi" w:hAnsiTheme="minorHAnsi" w:cstheme="minorHAnsi"/>
          <w:sz w:val="20"/>
          <w:szCs w:val="20"/>
        </w:rPr>
        <w:t>oznámi</w:t>
      </w:r>
      <w:r w:rsidR="008D6365" w:rsidRPr="001A08E7">
        <w:rPr>
          <w:rFonts w:asciiTheme="minorHAnsi" w:hAnsiTheme="minorHAnsi" w:cstheme="minorHAnsi"/>
          <w:sz w:val="20"/>
          <w:szCs w:val="20"/>
        </w:rPr>
        <w:t>ť</w:t>
      </w:r>
      <w:r w:rsidRPr="001A08E7">
        <w:rPr>
          <w:rFonts w:asciiTheme="minorHAnsi" w:hAnsiTheme="minorHAnsi" w:cstheme="minorHAnsi"/>
          <w:sz w:val="20"/>
          <w:szCs w:val="20"/>
        </w:rPr>
        <w:t xml:space="preserve"> Dodávateľovi spôsobom uvedeným </w:t>
      </w:r>
      <w:r w:rsidR="002B5634">
        <w:rPr>
          <w:rFonts w:asciiTheme="minorHAnsi" w:hAnsiTheme="minorHAnsi" w:cstheme="minorHAnsi"/>
          <w:sz w:val="20"/>
          <w:szCs w:val="20"/>
        </w:rPr>
        <w:t>v prvej vete tohto bodu</w:t>
      </w:r>
      <w:r w:rsidR="008902B1"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xml:space="preserve"> bezodkladne </w:t>
      </w:r>
      <w:r w:rsidR="008D6365" w:rsidRPr="001A08E7">
        <w:rPr>
          <w:rFonts w:asciiTheme="minorHAnsi" w:hAnsiTheme="minorHAnsi" w:cstheme="minorHAnsi"/>
          <w:sz w:val="20"/>
          <w:szCs w:val="20"/>
        </w:rPr>
        <w:t>po tom ako</w:t>
      </w:r>
      <w:r w:rsidRPr="001A08E7">
        <w:rPr>
          <w:rFonts w:asciiTheme="minorHAnsi" w:hAnsiTheme="minorHAnsi" w:cstheme="minorHAnsi"/>
          <w:sz w:val="20"/>
          <w:szCs w:val="20"/>
        </w:rPr>
        <w:t xml:space="preserve"> sa o vade dozvedel. </w:t>
      </w:r>
      <w:r w:rsidR="008D6365" w:rsidRPr="001A08E7">
        <w:rPr>
          <w:rFonts w:asciiTheme="minorHAnsi" w:hAnsiTheme="minorHAnsi" w:cstheme="minorHAnsi"/>
          <w:sz w:val="20"/>
          <w:szCs w:val="20"/>
        </w:rPr>
        <w:t>Reklamácia</w:t>
      </w:r>
      <w:r w:rsidR="00BB3C4D">
        <w:rPr>
          <w:rFonts w:asciiTheme="minorHAnsi" w:hAnsiTheme="minorHAnsi" w:cstheme="minorHAnsi"/>
          <w:sz w:val="20"/>
          <w:szCs w:val="20"/>
        </w:rPr>
        <w:t xml:space="preserve"> </w:t>
      </w:r>
      <w:proofErr w:type="spellStart"/>
      <w:r w:rsidR="008D6365" w:rsidRPr="001A08E7">
        <w:rPr>
          <w:rFonts w:asciiTheme="minorHAnsi" w:hAnsiTheme="minorHAnsi" w:cstheme="minorHAnsi"/>
          <w:sz w:val="20"/>
          <w:szCs w:val="20"/>
        </w:rPr>
        <w:t>vadného</w:t>
      </w:r>
      <w:proofErr w:type="spellEnd"/>
      <w:r w:rsidR="008D6365" w:rsidRPr="001A08E7">
        <w:rPr>
          <w:rFonts w:asciiTheme="minorHAnsi" w:hAnsiTheme="minorHAnsi" w:cstheme="minorHAnsi"/>
          <w:sz w:val="20"/>
          <w:szCs w:val="20"/>
        </w:rPr>
        <w:t xml:space="preserve"> plnenia podľa tejto Zmluvy</w:t>
      </w:r>
      <w:r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008D6365"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Pr="001A08E7">
        <w:rPr>
          <w:rFonts w:asciiTheme="minorHAnsi" w:hAnsiTheme="minorHAnsi" w:cstheme="minorHAnsi"/>
          <w:sz w:val="20"/>
          <w:szCs w:val="20"/>
        </w:rPr>
        <w:t xml:space="preserve"> a rozsah </w:t>
      </w:r>
      <w:r w:rsidR="008D6365" w:rsidRPr="001A08E7">
        <w:rPr>
          <w:rFonts w:asciiTheme="minorHAnsi" w:hAnsiTheme="minorHAnsi" w:cstheme="minorHAnsi"/>
          <w:sz w:val="20"/>
          <w:szCs w:val="20"/>
        </w:rPr>
        <w:t>reklamovanej vady</w:t>
      </w:r>
      <w:r w:rsidRPr="001A08E7">
        <w:rPr>
          <w:rFonts w:asciiTheme="minorHAnsi" w:hAnsiTheme="minorHAnsi" w:cstheme="minorHAnsi"/>
          <w:sz w:val="20"/>
          <w:szCs w:val="20"/>
        </w:rPr>
        <w:t xml:space="preserve"> a</w:t>
      </w:r>
      <w:r w:rsidR="00CB4321">
        <w:rPr>
          <w:rFonts w:asciiTheme="minorHAnsi" w:hAnsiTheme="minorHAnsi" w:cstheme="minorHAnsi"/>
          <w:sz w:val="20"/>
          <w:szCs w:val="20"/>
        </w:rPr>
        <w:t> </w:t>
      </w:r>
      <w:r w:rsidRPr="001A08E7">
        <w:rPr>
          <w:rFonts w:asciiTheme="minorHAnsi" w:hAnsiTheme="minorHAnsi" w:cstheme="minorHAnsi"/>
          <w:sz w:val="20"/>
          <w:szCs w:val="20"/>
        </w:rPr>
        <w:t xml:space="preserve">dobu </w:t>
      </w:r>
      <w:r w:rsidR="008D6365" w:rsidRPr="001A08E7">
        <w:rPr>
          <w:rFonts w:asciiTheme="minorHAnsi" w:hAnsiTheme="minorHAnsi" w:cstheme="minorHAnsi"/>
          <w:sz w:val="20"/>
          <w:szCs w:val="20"/>
        </w:rPr>
        <w:t xml:space="preserve">jej </w:t>
      </w:r>
      <w:r w:rsidRPr="001A08E7">
        <w:rPr>
          <w:rFonts w:asciiTheme="minorHAnsi" w:hAnsiTheme="minorHAnsi" w:cstheme="minorHAnsi"/>
          <w:sz w:val="20"/>
          <w:szCs w:val="20"/>
        </w:rPr>
        <w:t>trvania.</w:t>
      </w:r>
    </w:p>
    <w:p w14:paraId="0B5714B2" w14:textId="196528C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0121EB">
        <w:rPr>
          <w:rFonts w:asciiTheme="minorHAnsi" w:hAnsiTheme="minorHAnsi" w:cstheme="minorHAnsi"/>
          <w:sz w:val="20"/>
          <w:szCs w:val="20"/>
        </w:rPr>
        <w:t xml:space="preserve"> a</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CB4321">
        <w:rPr>
          <w:rFonts w:asciiTheme="minorHAnsi" w:hAnsiTheme="minorHAnsi" w:cstheme="minorHAnsi"/>
          <w:sz w:val="20"/>
          <w:szCs w:val="20"/>
        </w:rPr>
        <w:t> </w:t>
      </w:r>
      <w:r w:rsidR="00886297" w:rsidRPr="001A08E7">
        <w:rPr>
          <w:rFonts w:asciiTheme="minorHAnsi" w:hAnsiTheme="minorHAnsi" w:cstheme="minorHAnsi"/>
          <w:sz w:val="20"/>
          <w:szCs w:val="20"/>
        </w:rPr>
        <w:t>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je na strane Dodávateľa, Dodávateľ túto vadu odstráni okamžite, resp. dohodne písomne s</w:t>
      </w:r>
      <w:r w:rsidR="00CB4321">
        <w:rPr>
          <w:rFonts w:asciiTheme="minorHAnsi" w:hAnsiTheme="minorHAnsi" w:cstheme="minorHAnsi"/>
          <w:sz w:val="20"/>
          <w:szCs w:val="20"/>
        </w:rPr>
        <w:t> </w:t>
      </w:r>
      <w:r w:rsidRPr="001A08E7">
        <w:rPr>
          <w:rFonts w:asciiTheme="minorHAnsi" w:hAnsiTheme="minorHAnsi" w:cstheme="minorHAnsi"/>
          <w:sz w:val="20"/>
          <w:szCs w:val="20"/>
        </w:rPr>
        <w:t xml:space="preserve">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601DE7CD"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w:t>
      </w:r>
      <w:r w:rsidR="00BD5481">
        <w:rPr>
          <w:rFonts w:asciiTheme="minorHAnsi" w:hAnsiTheme="minorHAnsi" w:cstheme="minorHAnsi"/>
          <w:sz w:val="20"/>
          <w:szCs w:val="20"/>
        </w:rPr>
        <w:t> </w:t>
      </w:r>
      <w:r w:rsidRPr="001A08E7">
        <w:rPr>
          <w:rFonts w:asciiTheme="minorHAnsi" w:hAnsiTheme="minorHAnsi" w:cstheme="minorHAnsi"/>
          <w:sz w:val="20"/>
          <w:szCs w:val="20"/>
        </w:rPr>
        <w:t>nevyregulovaním rozvodov tepla</w:t>
      </w:r>
      <w:r w:rsidR="00886297"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w:t>
      </w:r>
      <w:r w:rsidR="00BD5481">
        <w:rPr>
          <w:rFonts w:asciiTheme="minorHAnsi" w:hAnsiTheme="minorHAnsi" w:cstheme="minorHAnsi"/>
          <w:sz w:val="20"/>
          <w:szCs w:val="20"/>
        </w:rPr>
        <w:t> </w:t>
      </w:r>
      <w:r w:rsidRPr="001A08E7">
        <w:rPr>
          <w:rFonts w:asciiTheme="minorHAnsi" w:hAnsiTheme="minorHAnsi" w:cstheme="minorHAnsi"/>
          <w:sz w:val="20"/>
          <w:szCs w:val="20"/>
        </w:rPr>
        <w:t xml:space="preserve">prípade potreby bude Dodávateľ spolupracovať </w:t>
      </w:r>
      <w:r w:rsidRPr="001A08E7">
        <w:rPr>
          <w:rFonts w:asciiTheme="minorHAnsi" w:hAnsiTheme="minorHAnsi" w:cstheme="minorHAnsi"/>
          <w:sz w:val="20"/>
          <w:szCs w:val="20"/>
        </w:rPr>
        <w:lastRenderedPageBreak/>
        <w:t>s</w:t>
      </w:r>
      <w:r w:rsidR="00CB4321">
        <w:rPr>
          <w:rFonts w:asciiTheme="minorHAnsi" w:hAnsiTheme="minorHAnsi" w:cstheme="minorHAnsi"/>
          <w:sz w:val="20"/>
          <w:szCs w:val="20"/>
        </w:rPr>
        <w:t> </w:t>
      </w:r>
      <w:r w:rsidRPr="001A08E7">
        <w:rPr>
          <w:rFonts w:asciiTheme="minorHAnsi" w:hAnsiTheme="minorHAnsi" w:cstheme="minorHAnsi"/>
          <w:sz w:val="20"/>
          <w:szCs w:val="20"/>
        </w:rPr>
        <w:t>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písomnej objednávky, ktorá bude obsahovať aj problematiku znášania nákladov.</w:t>
      </w:r>
    </w:p>
    <w:p w14:paraId="70C807F5" w14:textId="0E9E9854"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w:t>
      </w:r>
    </w:p>
    <w:p w14:paraId="44E645BA" w14:textId="76528986"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b/>
          <w:sz w:val="20"/>
          <w:szCs w:val="20"/>
        </w:rPr>
        <w:t>§</w:t>
      </w:r>
      <w:r w:rsidR="00CB4321">
        <w:rPr>
          <w:rFonts w:asciiTheme="minorHAnsi" w:hAnsiTheme="minorHAnsi" w:cstheme="minorHAnsi"/>
          <w:b/>
          <w:sz w:val="20"/>
          <w:szCs w:val="20"/>
        </w:rPr>
        <w:t> </w:t>
      </w:r>
      <w:r w:rsidRPr="001A08E7">
        <w:rPr>
          <w:rFonts w:asciiTheme="minorHAnsi" w:hAnsiTheme="minorHAnsi" w:cstheme="minorHAnsi"/>
          <w:b/>
          <w:sz w:val="20"/>
          <w:szCs w:val="20"/>
        </w:rPr>
        <w:t>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 xml:space="preserve">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 alebo závažnosť vady. Dodávateľ môže vždy namiesto odstránenia vady vymeniť </w:t>
      </w:r>
      <w:proofErr w:type="spellStart"/>
      <w:r w:rsidRPr="001A08E7">
        <w:rPr>
          <w:rFonts w:asciiTheme="minorHAnsi" w:hAnsiTheme="minorHAnsi" w:cstheme="minorHAnsi"/>
          <w:sz w:val="20"/>
          <w:szCs w:val="20"/>
        </w:rPr>
        <w:t>vadnú</w:t>
      </w:r>
      <w:proofErr w:type="spellEnd"/>
      <w:r w:rsidRPr="001A08E7">
        <w:rPr>
          <w:rFonts w:asciiTheme="minorHAnsi" w:hAnsiTheme="minorHAnsi" w:cstheme="minorHAnsi"/>
          <w:sz w:val="20"/>
          <w:szCs w:val="20"/>
        </w:rPr>
        <w:t xml:space="preserve"> vec za </w:t>
      </w:r>
      <w:proofErr w:type="spellStart"/>
      <w:r w:rsidRPr="001A08E7">
        <w:rPr>
          <w:rFonts w:asciiTheme="minorHAnsi" w:hAnsiTheme="minorHAnsi" w:cstheme="minorHAnsi"/>
          <w:sz w:val="20"/>
          <w:szCs w:val="20"/>
        </w:rPr>
        <w:t>bezvadnú</w:t>
      </w:r>
      <w:proofErr w:type="spellEnd"/>
      <w:r w:rsidRPr="001A08E7">
        <w:rPr>
          <w:rFonts w:asciiTheme="minorHAnsi" w:hAnsiTheme="minorHAnsi" w:cstheme="minorHAnsi"/>
          <w:sz w:val="20"/>
          <w:szCs w:val="20"/>
        </w:rPr>
        <w:t>, ak to Odberateľovi nespôsobí závažné ťažkosti.</w:t>
      </w:r>
    </w:p>
    <w:p w14:paraId="510DD6FF" w14:textId="7B60BB86"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b/>
          <w:sz w:val="20"/>
          <w:szCs w:val="20"/>
        </w:rPr>
        <w:t>§</w:t>
      </w:r>
      <w:r w:rsidR="00CB4321">
        <w:rPr>
          <w:rFonts w:asciiTheme="minorHAnsi" w:hAnsiTheme="minorHAnsi" w:cstheme="minorHAnsi"/>
          <w:b/>
          <w:sz w:val="20"/>
          <w:szCs w:val="20"/>
        </w:rPr>
        <w:t> </w:t>
      </w:r>
      <w:r w:rsidRPr="001A08E7">
        <w:rPr>
          <w:rFonts w:asciiTheme="minorHAnsi" w:hAnsiTheme="minorHAnsi" w:cstheme="minorHAnsi"/>
          <w:b/>
          <w:sz w:val="20"/>
          <w:szCs w:val="20"/>
        </w:rPr>
        <w:t xml:space="preserve">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w:t>
      </w:r>
      <w:r w:rsidR="001A5F81">
        <w:rPr>
          <w:rFonts w:asciiTheme="minorHAnsi" w:hAnsiTheme="minorHAnsi" w:cstheme="minorHAnsi"/>
          <w:sz w:val="20"/>
          <w:szCs w:val="20"/>
        </w:rPr>
        <w:t>,</w:t>
      </w:r>
      <w:r w:rsidRPr="001A08E7">
        <w:rPr>
          <w:rFonts w:asciiTheme="minorHAnsi" w:hAnsiTheme="minorHAnsi" w:cstheme="minorHAnsi"/>
          <w:sz w:val="20"/>
          <w:szCs w:val="20"/>
        </w:rPr>
        <w:t xml:space="preserve"> alebo má právo od Zmluvy odstúpiť. Tie isté práva prislúchajú Odberateľovi, ak ide síce o odstrániteľné vady, ak však Odberateľ nemôže pre</w:t>
      </w:r>
      <w:r w:rsidR="00CB4321">
        <w:rPr>
          <w:rFonts w:asciiTheme="minorHAnsi" w:hAnsiTheme="minorHAnsi" w:cstheme="minorHAnsi"/>
          <w:sz w:val="20"/>
          <w:szCs w:val="20"/>
        </w:rPr>
        <w:t> </w:t>
      </w:r>
      <w:r w:rsidRPr="001A08E7">
        <w:rPr>
          <w:rFonts w:asciiTheme="minorHAnsi" w:hAnsiTheme="minorHAnsi" w:cstheme="minorHAnsi"/>
          <w:sz w:val="20"/>
          <w:szCs w:val="20"/>
        </w:rPr>
        <w:t>opätovné vyskytnutie sa vady po oprave</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pre väčší počet vád vec riadne užívať. Ak ide o iné neodstrániteľné vady, má Odberateľ právo na primeranú zľavu z ceny veci.</w:t>
      </w:r>
    </w:p>
    <w:p w14:paraId="1AFDDA18" w14:textId="49070FD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w:t>
      </w:r>
    </w:p>
    <w:p w14:paraId="0E9E454B" w14:textId="3C39D59A" w:rsidR="001A5F81" w:rsidRPr="007318C3" w:rsidRDefault="000C6F50" w:rsidP="007318C3">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w:t>
      </w:r>
      <w:r w:rsidR="008C7673">
        <w:rPr>
          <w:rFonts w:asciiTheme="minorHAnsi" w:hAnsiTheme="minorHAnsi" w:cstheme="minorHAnsi"/>
          <w:sz w:val="20"/>
          <w:szCs w:val="20"/>
        </w:rPr>
        <w:t>,</w:t>
      </w:r>
      <w:r w:rsidRPr="001A08E7">
        <w:rPr>
          <w:rFonts w:asciiTheme="minorHAnsi" w:hAnsiTheme="minorHAnsi" w:cstheme="minorHAnsi"/>
          <w:sz w:val="20"/>
          <w:szCs w:val="20"/>
        </w:rPr>
        <w:t xml:space="preserve"> alebo navrhne iný spôsob riešenia vybavenia reklamácie k spokojnosti Odberateľa.</w:t>
      </w:r>
    </w:p>
    <w:p w14:paraId="2FA538C9" w14:textId="77777777" w:rsidR="001A5F81" w:rsidRDefault="001A5F81" w:rsidP="00452410">
      <w:pPr>
        <w:spacing w:line="240" w:lineRule="auto"/>
        <w:ind w:left="284" w:hanging="284"/>
        <w:jc w:val="center"/>
        <w:outlineLvl w:val="0"/>
        <w:rPr>
          <w:rFonts w:asciiTheme="minorHAnsi" w:hAnsiTheme="minorHAnsi" w:cstheme="minorHAnsi"/>
          <w:b/>
          <w:sz w:val="20"/>
          <w:szCs w:val="20"/>
        </w:rPr>
      </w:pPr>
    </w:p>
    <w:p w14:paraId="476ACE73" w14:textId="77777777" w:rsidR="00FC3A36" w:rsidRDefault="00FC3A36" w:rsidP="00452410">
      <w:pPr>
        <w:spacing w:line="240" w:lineRule="auto"/>
        <w:ind w:left="284" w:hanging="284"/>
        <w:jc w:val="center"/>
        <w:outlineLvl w:val="0"/>
        <w:rPr>
          <w:rFonts w:asciiTheme="minorHAnsi" w:hAnsiTheme="minorHAnsi" w:cstheme="minorHAnsi"/>
          <w:b/>
          <w:sz w:val="20"/>
          <w:szCs w:val="20"/>
        </w:rPr>
      </w:pPr>
    </w:p>
    <w:p w14:paraId="473F5C7E" w14:textId="026D215A"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11</w:t>
      </w:r>
    </w:p>
    <w:p w14:paraId="64CC3672"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pre odstúpenie od Zmluvy a pre vypovedanie Zmluvy</w:t>
      </w:r>
    </w:p>
    <w:p w14:paraId="0951AA1B" w14:textId="61E8B6F7"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sú oprávnené </w:t>
      </w:r>
      <w:r w:rsidRPr="001A08E7">
        <w:rPr>
          <w:rFonts w:asciiTheme="minorHAnsi" w:hAnsiTheme="minorHAnsi" w:cstheme="minorHAnsi"/>
          <w:bCs/>
          <w:sz w:val="20"/>
          <w:szCs w:val="20"/>
        </w:rPr>
        <w:t>jednostranne odstúpiť od Zmluvy písomnou formou</w:t>
      </w:r>
      <w:r w:rsidR="009F047E"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ak:</w:t>
      </w:r>
    </w:p>
    <w:p w14:paraId="1CF7767F" w14:textId="0A161F5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začne konkurzné konanie voči jednej zo </w:t>
      </w:r>
      <w:r w:rsidR="009F047E" w:rsidRPr="001A08E7">
        <w:rPr>
          <w:rFonts w:asciiTheme="minorHAnsi" w:hAnsiTheme="minorHAnsi" w:cstheme="minorHAnsi"/>
          <w:sz w:val="20"/>
          <w:szCs w:val="20"/>
        </w:rPr>
        <w:t>Z</w:t>
      </w:r>
      <w:r w:rsidRPr="001A08E7">
        <w:rPr>
          <w:rFonts w:asciiTheme="minorHAnsi" w:hAnsiTheme="minorHAnsi" w:cstheme="minorHAnsi"/>
          <w:sz w:val="20"/>
          <w:szCs w:val="20"/>
        </w:rPr>
        <w:t>mluvných strán, alebo sa toto konanie zastaví pre nedostatok majetku</w:t>
      </w:r>
      <w:r w:rsidR="009F047E" w:rsidRPr="001A08E7">
        <w:rPr>
          <w:rFonts w:asciiTheme="minorHAnsi" w:hAnsiTheme="minorHAnsi" w:cstheme="minorHAnsi"/>
          <w:sz w:val="20"/>
          <w:szCs w:val="20"/>
        </w:rPr>
        <w:t>;</w:t>
      </w:r>
    </w:p>
    <w:p w14:paraId="5C89B1D0" w14:textId="15D781B3" w:rsidR="000C6F50" w:rsidRPr="001A08E7" w:rsidRDefault="006A5781"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Pr>
          <w:rFonts w:asciiTheme="minorHAnsi" w:hAnsiTheme="minorHAnsi" w:cstheme="minorHAnsi"/>
          <w:sz w:val="20"/>
          <w:szCs w:val="20"/>
        </w:rPr>
        <w:t>dôjde k podstatnému porušeniu</w:t>
      </w:r>
      <w:r w:rsidR="000C6F50" w:rsidRPr="001A08E7">
        <w:rPr>
          <w:rFonts w:asciiTheme="minorHAnsi" w:hAnsiTheme="minorHAnsi" w:cstheme="minorHAnsi"/>
          <w:sz w:val="20"/>
          <w:szCs w:val="20"/>
        </w:rPr>
        <w:t xml:space="preserve"> Zmluvy týkajúce</w:t>
      </w:r>
      <w:r w:rsidR="00010676">
        <w:rPr>
          <w:rFonts w:asciiTheme="minorHAnsi" w:hAnsiTheme="minorHAnsi" w:cstheme="minorHAnsi"/>
          <w:sz w:val="20"/>
          <w:szCs w:val="20"/>
        </w:rPr>
        <w:t>ho</w:t>
      </w:r>
      <w:r w:rsidR="000C6F50" w:rsidRPr="001A08E7">
        <w:rPr>
          <w:rFonts w:asciiTheme="minorHAnsi" w:hAnsiTheme="minorHAnsi" w:cstheme="minorHAnsi"/>
          <w:sz w:val="20"/>
          <w:szCs w:val="20"/>
        </w:rPr>
        <w:t xml:space="preserve"> sa najmä dodávok, kvality</w:t>
      </w:r>
      <w:r w:rsidR="00010676">
        <w:rPr>
          <w:rFonts w:asciiTheme="minorHAnsi" w:hAnsiTheme="minorHAnsi" w:cstheme="minorHAnsi"/>
          <w:sz w:val="20"/>
          <w:szCs w:val="20"/>
        </w:rPr>
        <w:t xml:space="preserve"> </w:t>
      </w:r>
      <w:r w:rsidR="000C6F50" w:rsidRPr="001A08E7">
        <w:rPr>
          <w:rFonts w:asciiTheme="minorHAnsi" w:hAnsiTheme="minorHAnsi" w:cstheme="minorHAnsi"/>
          <w:sz w:val="20"/>
          <w:szCs w:val="20"/>
        </w:rPr>
        <w:t xml:space="preserve">dohodnutého množstva tepla, platobnej disciplíny a dodržiavania dohodnutých lehôt. Podstatným porušením na strane Dodávateľa, týkajúcim sa dodávky tepla možno rozumieť najmä dlhodobé nedodržiavanie doby dodávky tepla, dohodnutej vykurovacej krivky a nedodržiavanie dohodnutej doby a kvality dodávky </w:t>
      </w:r>
      <w:r w:rsidR="009F047E" w:rsidRPr="00C23649">
        <w:rPr>
          <w:rFonts w:asciiTheme="minorHAnsi" w:hAnsiTheme="minorHAnsi" w:cstheme="minorHAnsi"/>
          <w:sz w:val="20"/>
          <w:szCs w:val="20"/>
        </w:rPr>
        <w:t>tepla na</w:t>
      </w:r>
      <w:r w:rsidR="00CB4321">
        <w:rPr>
          <w:rFonts w:asciiTheme="minorHAnsi" w:hAnsiTheme="minorHAnsi" w:cstheme="minorHAnsi"/>
          <w:sz w:val="20"/>
          <w:szCs w:val="20"/>
        </w:rPr>
        <w:t> </w:t>
      </w:r>
      <w:r w:rsidR="006812B4">
        <w:rPr>
          <w:rFonts w:asciiTheme="minorHAnsi" w:hAnsiTheme="minorHAnsi" w:cstheme="minorHAnsi"/>
          <w:sz w:val="20"/>
          <w:szCs w:val="20"/>
        </w:rPr>
        <w:t xml:space="preserve">vykurovanie </w:t>
      </w:r>
      <w:r w:rsidR="009F047E" w:rsidRPr="00C23649">
        <w:rPr>
          <w:rFonts w:asciiTheme="minorHAnsi" w:hAnsiTheme="minorHAnsi" w:cstheme="minorHAnsi"/>
          <w:sz w:val="20"/>
          <w:szCs w:val="20"/>
        </w:rPr>
        <w:t xml:space="preserve"> podľa tejto Zmluvy</w:t>
      </w:r>
      <w:r w:rsidR="000C6F50" w:rsidRPr="00C23649">
        <w:rPr>
          <w:rFonts w:asciiTheme="minorHAnsi" w:hAnsiTheme="minorHAnsi" w:cstheme="minorHAnsi"/>
          <w:sz w:val="20"/>
          <w:szCs w:val="20"/>
        </w:rPr>
        <w:t>. Podstatným porušením dodržiavania dohodnutých lehôt</w:t>
      </w:r>
      <w:r w:rsidR="000C6F50" w:rsidRPr="001A08E7">
        <w:rPr>
          <w:rFonts w:asciiTheme="minorHAnsi" w:hAnsiTheme="minorHAnsi" w:cstheme="minorHAnsi"/>
          <w:sz w:val="20"/>
          <w:szCs w:val="20"/>
        </w:rPr>
        <w:t xml:space="preserve"> možno rozumieť najmä, ak Dodávateľ napriek písomn</w:t>
      </w:r>
      <w:r w:rsidR="009F047E" w:rsidRPr="001A08E7">
        <w:rPr>
          <w:rFonts w:asciiTheme="minorHAnsi" w:hAnsiTheme="minorHAnsi" w:cstheme="minorHAnsi"/>
          <w:sz w:val="20"/>
          <w:szCs w:val="20"/>
        </w:rPr>
        <w:t>ej</w:t>
      </w:r>
      <w:r w:rsidR="000C6F50" w:rsidRPr="001A08E7">
        <w:rPr>
          <w:rFonts w:asciiTheme="minorHAnsi" w:hAnsiTheme="minorHAnsi" w:cstheme="minorHAnsi"/>
          <w:sz w:val="20"/>
          <w:szCs w:val="20"/>
        </w:rPr>
        <w:t xml:space="preserve"> výzv</w:t>
      </w:r>
      <w:r w:rsidR="009F047E" w:rsidRPr="001A08E7">
        <w:rPr>
          <w:rFonts w:asciiTheme="minorHAnsi" w:hAnsiTheme="minorHAnsi" w:cstheme="minorHAnsi"/>
          <w:sz w:val="20"/>
          <w:szCs w:val="20"/>
        </w:rPr>
        <w:t>e</w:t>
      </w:r>
      <w:r w:rsidR="000C6F50" w:rsidRPr="001A08E7">
        <w:rPr>
          <w:rFonts w:asciiTheme="minorHAnsi" w:hAnsiTheme="minorHAnsi" w:cstheme="minorHAnsi"/>
          <w:sz w:val="20"/>
          <w:szCs w:val="20"/>
        </w:rPr>
        <w:t xml:space="preserve"> Odberateľa na odstránenie nedostatkov</w:t>
      </w:r>
      <w:r w:rsidR="009F047E" w:rsidRPr="001A08E7">
        <w:rPr>
          <w:rFonts w:asciiTheme="minorHAnsi" w:hAnsiTheme="minorHAnsi" w:cstheme="minorHAnsi"/>
          <w:sz w:val="20"/>
          <w:szCs w:val="20"/>
        </w:rPr>
        <w:t xml:space="preserve"> (vád plnení podľa tejto Zmluvy)</w:t>
      </w:r>
      <w:r w:rsidR="000C6F50" w:rsidRPr="001A08E7">
        <w:rPr>
          <w:rFonts w:asciiTheme="minorHAnsi" w:hAnsiTheme="minorHAnsi" w:cstheme="minorHAnsi"/>
          <w:sz w:val="20"/>
          <w:szCs w:val="20"/>
        </w:rPr>
        <w:t xml:space="preserve"> tieto</w:t>
      </w:r>
      <w:r w:rsidR="00EE6B46">
        <w:rPr>
          <w:rFonts w:asciiTheme="minorHAnsi" w:hAnsiTheme="minorHAnsi" w:cstheme="minorHAnsi"/>
          <w:sz w:val="20"/>
          <w:szCs w:val="20"/>
        </w:rPr>
        <w:t xml:space="preserve"> v lehote stanovenej Odberateľom</w:t>
      </w:r>
      <w:r w:rsidR="000C6F50" w:rsidRPr="001A08E7">
        <w:rPr>
          <w:rFonts w:asciiTheme="minorHAnsi" w:hAnsiTheme="minorHAnsi" w:cstheme="minorHAnsi"/>
          <w:sz w:val="20"/>
          <w:szCs w:val="20"/>
        </w:rPr>
        <w:t xml:space="preserve"> neodstráni. Podstatným porušením na strane Odberateľa týkajúcim sa odberu tepla možno rozumieť najmä neoprávnený odber, nedodržiavanie platobnej disciplíny a dohodnutých lehôt</w:t>
      </w:r>
      <w:r w:rsidR="00290DA9" w:rsidRPr="001A08E7">
        <w:rPr>
          <w:rFonts w:asciiTheme="minorHAnsi" w:hAnsiTheme="minorHAnsi" w:cstheme="minorHAnsi"/>
          <w:sz w:val="20"/>
          <w:szCs w:val="20"/>
        </w:rPr>
        <w:t>.</w:t>
      </w:r>
    </w:p>
    <w:p w14:paraId="57F70B48" w14:textId="0C656541" w:rsidR="00E8486C" w:rsidRPr="001A08E7"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 odstúpiť aj</w:t>
      </w:r>
      <w:r w:rsidR="000752BA" w:rsidRPr="001A08E7">
        <w:rPr>
          <w:rFonts w:asciiTheme="minorHAnsi" w:hAnsiTheme="minorHAnsi" w:cstheme="minorHAnsi"/>
          <w:sz w:val="20"/>
          <w:szCs w:val="20"/>
        </w:rPr>
        <w:t>,</w:t>
      </w:r>
      <w:r w:rsidRPr="001A08E7">
        <w:rPr>
          <w:rFonts w:asciiTheme="minorHAnsi" w:hAnsiTheme="minorHAnsi" w:cstheme="minorHAnsi"/>
          <w:sz w:val="20"/>
          <w:szCs w:val="20"/>
        </w:rPr>
        <w:t xml:space="preserve"> ak Dodávateľ napriek výzve </w:t>
      </w:r>
      <w:r w:rsidR="00E43205" w:rsidRPr="001A08E7">
        <w:rPr>
          <w:rFonts w:asciiTheme="minorHAnsi" w:hAnsiTheme="minorHAnsi" w:cstheme="minorHAnsi"/>
          <w:sz w:val="20"/>
          <w:szCs w:val="20"/>
        </w:rPr>
        <w:t xml:space="preserve">Odberateľa </w:t>
      </w:r>
      <w:r w:rsidRPr="001A08E7">
        <w:rPr>
          <w:rFonts w:asciiTheme="minorHAnsi" w:hAnsiTheme="minorHAnsi" w:cstheme="minorHAnsi"/>
          <w:sz w:val="20"/>
          <w:szCs w:val="20"/>
        </w:rPr>
        <w:t>na odstránenie porušovania</w:t>
      </w:r>
      <w:r w:rsidR="00E43205" w:rsidRPr="001A08E7">
        <w:rPr>
          <w:rFonts w:asciiTheme="minorHAnsi" w:hAnsiTheme="minorHAnsi" w:cstheme="minorHAnsi"/>
          <w:sz w:val="20"/>
          <w:szCs w:val="20"/>
        </w:rPr>
        <w:t xml:space="preserve"> plnení</w:t>
      </w:r>
      <w:r w:rsidR="00C53ACA" w:rsidRPr="001A08E7">
        <w:rPr>
          <w:rFonts w:asciiTheme="minorHAnsi" w:hAnsiTheme="minorHAnsi" w:cstheme="minorHAnsi"/>
          <w:sz w:val="20"/>
          <w:szCs w:val="20"/>
        </w:rPr>
        <w:t xml:space="preserve"> </w:t>
      </w:r>
      <w:r w:rsidR="00E43205" w:rsidRPr="001A08E7">
        <w:rPr>
          <w:rFonts w:asciiTheme="minorHAnsi" w:hAnsiTheme="minorHAnsi" w:cstheme="minorHAnsi"/>
          <w:sz w:val="20"/>
          <w:szCs w:val="20"/>
        </w:rPr>
        <w:t>vyplývajúcich z tejto Zmluvy</w:t>
      </w:r>
      <w:r w:rsidR="00C53ACA" w:rsidRPr="001A08E7">
        <w:rPr>
          <w:rFonts w:asciiTheme="minorHAnsi" w:hAnsiTheme="minorHAnsi" w:cstheme="minorHAnsi"/>
          <w:sz w:val="20"/>
          <w:szCs w:val="20"/>
        </w:rPr>
        <w:t xml:space="preserve"> (najmä odstránenie porušovania dodávky tepla dohodnutej podľa tejto Zmluvy)</w:t>
      </w:r>
      <w:r w:rsidRPr="001A08E7">
        <w:rPr>
          <w:rFonts w:asciiTheme="minorHAnsi" w:hAnsiTheme="minorHAnsi" w:cstheme="minorHAnsi"/>
          <w:sz w:val="20"/>
          <w:szCs w:val="20"/>
        </w:rPr>
        <w:t xml:space="preserve">, naďalej </w:t>
      </w:r>
      <w:r w:rsidR="00C53ACA" w:rsidRPr="001A08E7">
        <w:rPr>
          <w:rFonts w:asciiTheme="minorHAnsi" w:hAnsiTheme="minorHAnsi" w:cstheme="minorHAnsi"/>
          <w:sz w:val="20"/>
          <w:szCs w:val="20"/>
        </w:rPr>
        <w:t>porušuje tieto plnenia</w:t>
      </w:r>
      <w:r w:rsidRPr="001A08E7">
        <w:rPr>
          <w:rFonts w:asciiTheme="minorHAnsi" w:hAnsiTheme="minorHAnsi" w:cstheme="minorHAnsi"/>
          <w:sz w:val="20"/>
          <w:szCs w:val="20"/>
        </w:rPr>
        <w:t xml:space="preserve"> dlhšie ako 30 dní v rozpore s platnými právnymi predpismi</w:t>
      </w:r>
      <w:r w:rsidR="00212348">
        <w:rPr>
          <w:rFonts w:asciiTheme="minorHAnsi" w:hAnsiTheme="minorHAnsi" w:cstheme="minorHAnsi"/>
          <w:sz w:val="20"/>
          <w:szCs w:val="20"/>
        </w:rPr>
        <w:t xml:space="preserve">, </w:t>
      </w:r>
      <w:r w:rsidRPr="001A08E7">
        <w:rPr>
          <w:rFonts w:asciiTheme="minorHAnsi" w:hAnsiTheme="minorHAnsi" w:cstheme="minorHAnsi"/>
          <w:sz w:val="20"/>
          <w:szCs w:val="20"/>
        </w:rPr>
        <w:t>alebo touto Zmluvou.</w:t>
      </w:r>
    </w:p>
    <w:p w14:paraId="02FB2BCF" w14:textId="0797695A" w:rsidR="00D011D6" w:rsidRPr="001A08E7"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w:t>
      </w:r>
      <w:r w:rsidR="00387D00" w:rsidRPr="001A08E7">
        <w:rPr>
          <w:rFonts w:asciiTheme="minorHAnsi" w:hAnsiTheme="minorHAnsi" w:cstheme="minorHAnsi"/>
          <w:sz w:val="20"/>
          <w:szCs w:val="20"/>
        </w:rPr>
        <w:t xml:space="preserve"> odstúpiť</w:t>
      </w:r>
      <w:r w:rsidRPr="001A08E7">
        <w:rPr>
          <w:rFonts w:asciiTheme="minorHAnsi" w:hAnsiTheme="minorHAnsi" w:cstheme="minorHAnsi"/>
          <w:sz w:val="20"/>
          <w:szCs w:val="20"/>
        </w:rPr>
        <w:t xml:space="preserve"> aj </w:t>
      </w:r>
      <w:r w:rsidR="00BC7B9C" w:rsidRPr="001A08E7">
        <w:rPr>
          <w:rFonts w:asciiTheme="minorHAnsi" w:hAnsiTheme="minorHAnsi" w:cstheme="minorHAnsi"/>
          <w:sz w:val="20"/>
          <w:szCs w:val="20"/>
        </w:rPr>
        <w:t xml:space="preserve">vtedy, </w:t>
      </w:r>
      <w:r w:rsidRPr="001A08E7">
        <w:rPr>
          <w:rFonts w:asciiTheme="minorHAnsi" w:hAnsiTheme="minorHAnsi" w:cstheme="minorHAnsi"/>
          <w:sz w:val="20"/>
          <w:szCs w:val="20"/>
        </w:rPr>
        <w:t xml:space="preserve">ak Dodávateľ stratí </w:t>
      </w:r>
      <w:r w:rsidR="009F047E" w:rsidRPr="001A08E7">
        <w:rPr>
          <w:rFonts w:asciiTheme="minorHAnsi" w:hAnsiTheme="minorHAnsi" w:cstheme="minorHAnsi"/>
          <w:sz w:val="20"/>
          <w:szCs w:val="20"/>
        </w:rPr>
        <w:t xml:space="preserve">príslušné </w:t>
      </w:r>
      <w:r w:rsidR="00F454C2" w:rsidRPr="001A08E7">
        <w:rPr>
          <w:rFonts w:asciiTheme="minorHAnsi" w:hAnsiTheme="minorHAnsi" w:cstheme="minorHAnsi"/>
          <w:sz w:val="20"/>
          <w:szCs w:val="20"/>
        </w:rPr>
        <w:t>povolenia</w:t>
      </w:r>
      <w:r w:rsidR="009F047E" w:rsidRPr="001A08E7">
        <w:rPr>
          <w:rFonts w:asciiTheme="minorHAnsi" w:hAnsiTheme="minorHAnsi" w:cstheme="minorHAnsi"/>
          <w:sz w:val="20"/>
          <w:szCs w:val="20"/>
        </w:rPr>
        <w:t>, ktoré ho oprávňujú</w:t>
      </w:r>
      <w:r w:rsidR="00F454C2" w:rsidRPr="001A08E7">
        <w:rPr>
          <w:rFonts w:asciiTheme="minorHAnsi" w:hAnsiTheme="minorHAnsi" w:cstheme="minorHAnsi"/>
          <w:sz w:val="20"/>
          <w:szCs w:val="20"/>
        </w:rPr>
        <w:t xml:space="preserve"> na </w:t>
      </w:r>
      <w:r w:rsidR="009F047E" w:rsidRPr="001A08E7">
        <w:rPr>
          <w:rFonts w:asciiTheme="minorHAnsi" w:hAnsiTheme="minorHAnsi" w:cstheme="minorHAnsi"/>
          <w:sz w:val="20"/>
          <w:szCs w:val="20"/>
        </w:rPr>
        <w:t>dodávku</w:t>
      </w:r>
      <w:r w:rsidR="00F454C2" w:rsidRPr="001A08E7">
        <w:rPr>
          <w:rFonts w:asciiTheme="minorHAnsi" w:hAnsiTheme="minorHAnsi" w:cstheme="minorHAnsi"/>
          <w:sz w:val="20"/>
          <w:szCs w:val="20"/>
        </w:rPr>
        <w:t xml:space="preserve"> tepla</w:t>
      </w:r>
      <w:r w:rsidR="009F047E" w:rsidRPr="001A08E7">
        <w:rPr>
          <w:rFonts w:asciiTheme="minorHAnsi" w:hAnsiTheme="minorHAnsi" w:cstheme="minorHAnsi"/>
          <w:sz w:val="20"/>
          <w:szCs w:val="20"/>
        </w:rPr>
        <w:t xml:space="preserve"> podľa</w:t>
      </w:r>
      <w:r w:rsidR="00C53ACA" w:rsidRPr="001A08E7">
        <w:rPr>
          <w:rFonts w:asciiTheme="minorHAnsi" w:hAnsiTheme="minorHAnsi" w:cstheme="minorHAnsi"/>
          <w:sz w:val="20"/>
          <w:szCs w:val="20"/>
        </w:rPr>
        <w:t xml:space="preserve"> tejto Zmluvy v zmysle</w:t>
      </w:r>
      <w:r w:rsidR="009F047E" w:rsidRPr="001A08E7">
        <w:rPr>
          <w:rFonts w:asciiTheme="minorHAnsi" w:hAnsiTheme="minorHAnsi" w:cstheme="minorHAnsi"/>
          <w:sz w:val="20"/>
          <w:szCs w:val="20"/>
        </w:rPr>
        <w:t xml:space="preserve"> osobitných právnych predpisov</w:t>
      </w:r>
      <w:r w:rsidR="00F454C2" w:rsidRPr="001A08E7">
        <w:rPr>
          <w:rFonts w:asciiTheme="minorHAnsi" w:hAnsiTheme="minorHAnsi" w:cstheme="minorHAnsi"/>
          <w:sz w:val="20"/>
          <w:szCs w:val="20"/>
        </w:rPr>
        <w:t>.</w:t>
      </w:r>
    </w:p>
    <w:p w14:paraId="297763F0" w14:textId="56B15372"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Dodávateľ môže písomne vypovedať Zmluvu z týchto dôvodov:</w:t>
      </w:r>
    </w:p>
    <w:p w14:paraId="6441ACD3" w14:textId="09E6B1E9"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Odberateľ v lehote ustanovenej Dodávateľom neodstráni také vady na tepelných zariadeniach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ktoré nepriaznivo vplývajú na technické a technologické zariadenia Dodávateľa, </w:t>
      </w:r>
      <w:r w:rsidR="00C53ACA" w:rsidRPr="001A08E7">
        <w:rPr>
          <w:rFonts w:asciiTheme="minorHAnsi" w:hAnsiTheme="minorHAnsi" w:cstheme="minorHAnsi"/>
          <w:sz w:val="20"/>
          <w:szCs w:val="20"/>
        </w:rPr>
        <w:t xml:space="preserve">a </w:t>
      </w:r>
      <w:r w:rsidRPr="001A08E7">
        <w:rPr>
          <w:rFonts w:asciiTheme="minorHAnsi" w:hAnsiTheme="minorHAnsi" w:cstheme="minorHAnsi"/>
          <w:sz w:val="20"/>
          <w:szCs w:val="20"/>
        </w:rPr>
        <w:t xml:space="preserve">môžu spôsobiť alebo spôsobujú obmedzenie, alebo prerušenie dodávok </w:t>
      </w:r>
      <w:r w:rsidR="00C53AC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do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w:t>
      </w:r>
    </w:p>
    <w:p w14:paraId="46901529" w14:textId="527264EF"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došlo k</w:t>
      </w:r>
      <w:r w:rsidR="00587E20">
        <w:rPr>
          <w:rFonts w:asciiTheme="minorHAnsi" w:hAnsiTheme="minorHAnsi" w:cstheme="minorHAnsi"/>
          <w:sz w:val="20"/>
          <w:szCs w:val="20"/>
        </w:rPr>
        <w:t> </w:t>
      </w:r>
      <w:r w:rsidRPr="001A08E7">
        <w:rPr>
          <w:rFonts w:asciiTheme="minorHAnsi" w:hAnsiTheme="minorHAnsi" w:cstheme="minorHAnsi"/>
          <w:sz w:val="20"/>
          <w:szCs w:val="20"/>
        </w:rPr>
        <w:t>obmedzeniu</w:t>
      </w:r>
      <w:r w:rsidR="00587E20">
        <w:rPr>
          <w:rFonts w:asciiTheme="minorHAnsi" w:hAnsiTheme="minorHAnsi" w:cstheme="minorHAnsi"/>
          <w:sz w:val="20"/>
          <w:szCs w:val="20"/>
        </w:rPr>
        <w:t>,</w:t>
      </w:r>
      <w:r w:rsidRPr="001A08E7">
        <w:rPr>
          <w:rFonts w:asciiTheme="minorHAnsi" w:hAnsiTheme="minorHAnsi" w:cstheme="minorHAnsi"/>
          <w:sz w:val="20"/>
          <w:szCs w:val="20"/>
        </w:rPr>
        <w:t xml:space="preserve"> alebo prerušeniu dodávky tepla Dodávateľom z dôvodu omeškania Odberateľa s platbou za dodané teplo</w:t>
      </w:r>
      <w:r w:rsidR="00C53ACA" w:rsidRPr="001A08E7">
        <w:rPr>
          <w:rFonts w:asciiTheme="minorHAnsi" w:hAnsiTheme="minorHAnsi" w:cstheme="minorHAnsi"/>
          <w:sz w:val="20"/>
          <w:szCs w:val="20"/>
        </w:rPr>
        <w:t xml:space="preserve"> v zmysle tejto Zmluvy</w:t>
      </w:r>
      <w:r w:rsidRPr="001A08E7">
        <w:rPr>
          <w:rFonts w:asciiTheme="minorHAnsi" w:hAnsiTheme="minorHAnsi" w:cstheme="minorHAnsi"/>
          <w:sz w:val="20"/>
          <w:szCs w:val="20"/>
        </w:rPr>
        <w:t>, alebo so zaplatením nedoplatku vyplývajúceho zo</w:t>
      </w:r>
      <w:r w:rsidR="00CB4321">
        <w:rPr>
          <w:rFonts w:asciiTheme="minorHAnsi" w:hAnsiTheme="minorHAnsi" w:cstheme="minorHAnsi"/>
          <w:sz w:val="20"/>
          <w:szCs w:val="20"/>
        </w:rPr>
        <w:t> </w:t>
      </w:r>
      <w:r w:rsidRPr="001A08E7">
        <w:rPr>
          <w:rFonts w:asciiTheme="minorHAnsi" w:hAnsiTheme="minorHAnsi" w:cstheme="minorHAnsi"/>
          <w:sz w:val="20"/>
          <w:szCs w:val="20"/>
        </w:rPr>
        <w:t>zúčtovania dodávk</w:t>
      </w:r>
      <w:r w:rsidR="00C53ACA"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w:t>
      </w:r>
      <w:r w:rsidR="00E43205" w:rsidRPr="001A08E7">
        <w:rPr>
          <w:rFonts w:asciiTheme="minorHAnsi" w:hAnsiTheme="minorHAnsi" w:cstheme="minorHAnsi"/>
          <w:sz w:val="20"/>
          <w:szCs w:val="20"/>
        </w:rPr>
        <w:t xml:space="preserve"> podľa tejto Zmluvy</w:t>
      </w:r>
      <w:r w:rsidR="00587E20">
        <w:rPr>
          <w:rFonts w:asciiTheme="minorHAnsi" w:hAnsiTheme="minorHAnsi" w:cstheme="minorHAnsi"/>
          <w:sz w:val="20"/>
          <w:szCs w:val="20"/>
        </w:rPr>
        <w:t>,</w:t>
      </w:r>
    </w:p>
    <w:p w14:paraId="344AE222" w14:textId="3FB33B3E"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Výpovedná lehota </w:t>
      </w:r>
      <w:r w:rsidR="00E43205"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je šesť mesiacov a začne plynúť prvým dňom</w:t>
      </w:r>
      <w:r w:rsidR="006B65E3">
        <w:rPr>
          <w:rFonts w:asciiTheme="minorHAnsi" w:hAnsiTheme="minorHAnsi" w:cstheme="minorHAnsi"/>
          <w:sz w:val="20"/>
          <w:szCs w:val="20"/>
        </w:rPr>
        <w:t xml:space="preserve"> mesiaca</w:t>
      </w:r>
      <w:r w:rsidRPr="001A08E7">
        <w:rPr>
          <w:rFonts w:asciiTheme="minorHAnsi" w:hAnsiTheme="minorHAnsi" w:cstheme="minorHAnsi"/>
          <w:sz w:val="20"/>
          <w:szCs w:val="20"/>
        </w:rPr>
        <w:t xml:space="preserve"> nasledujúceho</w:t>
      </w:r>
      <w:r w:rsidR="006B65E3">
        <w:rPr>
          <w:rFonts w:asciiTheme="minorHAnsi" w:hAnsiTheme="minorHAnsi" w:cstheme="minorHAnsi"/>
          <w:sz w:val="20"/>
          <w:szCs w:val="20"/>
        </w:rPr>
        <w:t xml:space="preserve"> po</w:t>
      </w:r>
      <w:r w:rsidRPr="001A08E7">
        <w:rPr>
          <w:rFonts w:asciiTheme="minorHAnsi" w:hAnsiTheme="minorHAnsi" w:cstheme="minorHAnsi"/>
          <w:sz w:val="20"/>
          <w:szCs w:val="20"/>
        </w:rPr>
        <w:t xml:space="preserve"> mesiac</w:t>
      </w:r>
      <w:r w:rsidR="006B65E3">
        <w:rPr>
          <w:rFonts w:asciiTheme="minorHAnsi" w:hAnsiTheme="minorHAnsi" w:cstheme="minorHAnsi"/>
          <w:sz w:val="20"/>
          <w:szCs w:val="20"/>
        </w:rPr>
        <w:t>i</w:t>
      </w:r>
      <w:r w:rsidRPr="001A08E7">
        <w:rPr>
          <w:rFonts w:asciiTheme="minorHAnsi" w:hAnsiTheme="minorHAnsi" w:cstheme="minorHAnsi"/>
          <w:sz w:val="20"/>
          <w:szCs w:val="20"/>
        </w:rPr>
        <w:t xml:space="preserve"> po doručení </w:t>
      </w:r>
      <w:r w:rsidR="00C53ACA" w:rsidRPr="001A08E7">
        <w:rPr>
          <w:rFonts w:asciiTheme="minorHAnsi" w:hAnsiTheme="minorHAnsi" w:cstheme="minorHAnsi"/>
          <w:sz w:val="20"/>
          <w:szCs w:val="20"/>
        </w:rPr>
        <w:t>písomnej výpovede druhej</w:t>
      </w:r>
      <w:r w:rsidR="00E43205" w:rsidRPr="001A08E7">
        <w:rPr>
          <w:rFonts w:asciiTheme="minorHAnsi" w:hAnsiTheme="minorHAnsi" w:cstheme="minorHAnsi"/>
          <w:sz w:val="20"/>
          <w:szCs w:val="20"/>
        </w:rPr>
        <w:t xml:space="preserve"> Zmluvnej strane, ktorá je jej adresátom</w:t>
      </w:r>
      <w:r w:rsidRPr="001A08E7">
        <w:rPr>
          <w:rFonts w:asciiTheme="minorHAnsi" w:hAnsiTheme="minorHAnsi" w:cstheme="minorHAnsi"/>
          <w:sz w:val="20"/>
          <w:szCs w:val="20"/>
        </w:rPr>
        <w:t>.</w:t>
      </w:r>
    </w:p>
    <w:p w14:paraId="37D20A78" w14:textId="77777777" w:rsidR="000C6F50" w:rsidRDefault="000C6F50" w:rsidP="00452410">
      <w:pPr>
        <w:spacing w:line="240" w:lineRule="auto"/>
        <w:ind w:left="0" w:firstLine="0"/>
        <w:rPr>
          <w:rFonts w:asciiTheme="minorHAnsi" w:hAnsiTheme="minorHAnsi" w:cstheme="minorHAnsi"/>
          <w:sz w:val="20"/>
          <w:szCs w:val="20"/>
        </w:rPr>
      </w:pPr>
    </w:p>
    <w:p w14:paraId="08F9F6E8" w14:textId="77777777" w:rsidR="00FC3A36" w:rsidRPr="001A08E7" w:rsidRDefault="00FC3A36" w:rsidP="00452410">
      <w:pPr>
        <w:spacing w:line="240" w:lineRule="auto"/>
        <w:ind w:left="0" w:firstLine="0"/>
        <w:rPr>
          <w:rFonts w:asciiTheme="minorHAnsi" w:hAnsiTheme="minorHAnsi" w:cstheme="minorHAnsi"/>
          <w:sz w:val="20"/>
          <w:szCs w:val="20"/>
        </w:rPr>
      </w:pPr>
    </w:p>
    <w:p w14:paraId="0FE86873" w14:textId="746B2601"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lastRenderedPageBreak/>
        <w:t>Článok 12</w:t>
      </w:r>
    </w:p>
    <w:p w14:paraId="61FBC8DC" w14:textId="099710F3"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skončenia odberu tepla podľa § 20 Zákona</w:t>
      </w:r>
    </w:p>
    <w:p w14:paraId="13558BE6" w14:textId="4777759B"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332655"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 xml:space="preserve">vypovedať </w:t>
      </w:r>
      <w:r w:rsidR="00332655" w:rsidRPr="001A08E7">
        <w:rPr>
          <w:rFonts w:asciiTheme="minorHAnsi" w:hAnsiTheme="minorHAnsi" w:cstheme="minorHAnsi"/>
          <w:sz w:val="20"/>
          <w:szCs w:val="20"/>
        </w:rPr>
        <w:t xml:space="preserve">túto </w:t>
      </w:r>
      <w:r w:rsidRPr="001A08E7">
        <w:rPr>
          <w:rFonts w:asciiTheme="minorHAnsi" w:hAnsiTheme="minorHAnsi" w:cstheme="minorHAnsi"/>
          <w:sz w:val="20"/>
          <w:szCs w:val="20"/>
        </w:rPr>
        <w:t xml:space="preserve">Zmluvu, ak výpoveď písomne </w:t>
      </w:r>
      <w:r w:rsidR="00332655"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Dodávateľovi najmenej 6</w:t>
      </w:r>
      <w:r w:rsidR="00D01C09">
        <w:rPr>
          <w:rFonts w:asciiTheme="minorHAnsi" w:hAnsiTheme="minorHAnsi" w:cstheme="minorHAnsi"/>
          <w:sz w:val="20"/>
          <w:szCs w:val="20"/>
        </w:rPr>
        <w:t> </w:t>
      </w:r>
      <w:r w:rsidRPr="001A08E7">
        <w:rPr>
          <w:rFonts w:asciiTheme="minorHAnsi" w:hAnsiTheme="minorHAnsi" w:cstheme="minorHAnsi"/>
          <w:sz w:val="20"/>
          <w:szCs w:val="20"/>
        </w:rPr>
        <w:t xml:space="preserve">mesiacov pred požadovaným skončením dodávky tepla </w:t>
      </w:r>
      <w:r w:rsidR="002418E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a spĺňa niektorú z podmienok skončenia </w:t>
      </w:r>
      <w:r w:rsidR="002418ED" w:rsidRPr="001A08E7">
        <w:rPr>
          <w:rFonts w:asciiTheme="minorHAnsi" w:hAnsiTheme="minorHAnsi" w:cstheme="minorHAnsi"/>
          <w:sz w:val="20"/>
          <w:szCs w:val="20"/>
        </w:rPr>
        <w:t xml:space="preserve">dodávky </w:t>
      </w:r>
      <w:r w:rsidRPr="001A08E7">
        <w:rPr>
          <w:rFonts w:asciiTheme="minorHAnsi" w:hAnsiTheme="minorHAnsi" w:cstheme="minorHAnsi"/>
          <w:sz w:val="20"/>
          <w:szCs w:val="20"/>
        </w:rPr>
        <w:t>tepla podľa § 20 Zákona.</w:t>
      </w:r>
    </w:p>
    <w:p w14:paraId="53E4A037" w14:textId="6A7CEE0B"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môže skončiť odber tepla na základe Zákona</w:t>
      </w:r>
      <w:r w:rsidR="00F757B1" w:rsidRPr="001A08E7">
        <w:rPr>
          <w:rFonts w:asciiTheme="minorHAnsi" w:hAnsiTheme="minorHAnsi" w:cstheme="minorHAnsi"/>
          <w:sz w:val="20"/>
          <w:szCs w:val="20"/>
        </w:rPr>
        <w:t>, tejto Zmluvy</w:t>
      </w:r>
      <w:r w:rsidRPr="001A08E7">
        <w:rPr>
          <w:rFonts w:asciiTheme="minorHAnsi" w:hAnsiTheme="minorHAnsi" w:cstheme="minorHAnsi"/>
          <w:sz w:val="20"/>
          <w:szCs w:val="20"/>
        </w:rPr>
        <w:t xml:space="preserve"> alebo </w:t>
      </w:r>
      <w:r w:rsidR="00F757B1" w:rsidRPr="001A08E7">
        <w:rPr>
          <w:rFonts w:asciiTheme="minorHAnsi" w:hAnsiTheme="minorHAnsi" w:cstheme="minorHAnsi"/>
          <w:sz w:val="20"/>
          <w:szCs w:val="20"/>
        </w:rPr>
        <w:t xml:space="preserve">osobitnou </w:t>
      </w:r>
      <w:r w:rsidRPr="001A08E7">
        <w:rPr>
          <w:rFonts w:asciiTheme="minorHAnsi" w:hAnsiTheme="minorHAnsi" w:cstheme="minorHAnsi"/>
          <w:sz w:val="20"/>
          <w:szCs w:val="20"/>
        </w:rPr>
        <w:t>dohodou</w:t>
      </w:r>
      <w:r w:rsidR="00F757B1" w:rsidRPr="001A08E7">
        <w:rPr>
          <w:rFonts w:asciiTheme="minorHAnsi" w:hAnsiTheme="minorHAnsi" w:cstheme="minorHAnsi"/>
          <w:sz w:val="20"/>
          <w:szCs w:val="20"/>
        </w:rPr>
        <w:t xml:space="preserve"> s</w:t>
      </w:r>
      <w:r w:rsidR="00D01C09">
        <w:rPr>
          <w:rFonts w:asciiTheme="minorHAnsi" w:hAnsiTheme="minorHAnsi" w:cstheme="minorHAnsi"/>
          <w:sz w:val="20"/>
          <w:szCs w:val="20"/>
        </w:rPr>
        <w:t> </w:t>
      </w:r>
      <w:r w:rsidR="00F757B1" w:rsidRPr="001A08E7">
        <w:rPr>
          <w:rFonts w:asciiTheme="minorHAnsi" w:hAnsiTheme="minorHAnsi" w:cstheme="minorHAnsi"/>
          <w:sz w:val="20"/>
          <w:szCs w:val="20"/>
        </w:rPr>
        <w:t>Dodávateľom</w:t>
      </w:r>
      <w:r w:rsidRPr="001A08E7">
        <w:rPr>
          <w:rFonts w:asciiTheme="minorHAnsi" w:hAnsiTheme="minorHAnsi" w:cstheme="minorHAnsi"/>
          <w:sz w:val="20"/>
          <w:szCs w:val="20"/>
        </w:rPr>
        <w:t>.</w:t>
      </w:r>
    </w:p>
    <w:p w14:paraId="04E33786" w14:textId="17A93B18" w:rsidR="000C6F50" w:rsidRPr="001A08E7"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Skončiť odber tepla na základe </w:t>
      </w:r>
      <w:r w:rsidR="00F757B1" w:rsidRPr="001A08E7">
        <w:rPr>
          <w:rFonts w:asciiTheme="minorHAnsi" w:hAnsiTheme="minorHAnsi" w:cstheme="minorHAnsi"/>
          <w:sz w:val="20"/>
          <w:szCs w:val="20"/>
        </w:rPr>
        <w:t xml:space="preserve">tejto Zmluvy v zmysle </w:t>
      </w:r>
      <w:r w:rsidRPr="001A08E7">
        <w:rPr>
          <w:rFonts w:asciiTheme="minorHAnsi" w:hAnsiTheme="minorHAnsi" w:cstheme="minorHAnsi"/>
          <w:sz w:val="20"/>
          <w:szCs w:val="20"/>
        </w:rPr>
        <w:t>Zákona možno, ak</w:t>
      </w:r>
    </w:p>
    <w:p w14:paraId="1BD5C57B" w14:textId="67300296"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bez predchádzajúcej dohody s Odberateľom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 konečným spotrebiteľom</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zmení teplonosnú látku</w:t>
      </w:r>
      <w:r w:rsidR="009916E0">
        <w:rPr>
          <w:rFonts w:asciiTheme="minorHAnsi" w:hAnsiTheme="minorHAnsi" w:cstheme="minorHAnsi"/>
          <w:sz w:val="20"/>
          <w:szCs w:val="20"/>
        </w:rPr>
        <w:t>,</w:t>
      </w:r>
    </w:p>
    <w:p w14:paraId="7305C331" w14:textId="1C8DF824"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ani po predchádzajúcej písomnej výzve Odberateľa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alebo konečného spotrebiteľa</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r w:rsidR="009916E0">
        <w:rPr>
          <w:rFonts w:asciiTheme="minorHAnsi" w:hAnsiTheme="minorHAnsi" w:cstheme="minorHAnsi"/>
          <w:sz w:val="20"/>
          <w:szCs w:val="20"/>
        </w:rPr>
        <w:t>,</w:t>
      </w:r>
    </w:p>
    <w:p w14:paraId="762E6549" w14:textId="2E91CB01"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r w:rsidR="009916E0">
        <w:rPr>
          <w:rFonts w:asciiTheme="minorHAnsi" w:hAnsiTheme="minorHAnsi" w:cstheme="minorHAnsi"/>
          <w:sz w:val="20"/>
          <w:szCs w:val="20"/>
        </w:rPr>
        <w:t>,</w:t>
      </w:r>
    </w:p>
    <w:p w14:paraId="2D63DC09" w14:textId="057BA657"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w:t>
      </w:r>
      <w:r w:rsidR="00D01C09">
        <w:rPr>
          <w:rFonts w:asciiTheme="minorHAnsi" w:hAnsiTheme="minorHAnsi" w:cstheme="minorHAnsi"/>
          <w:sz w:val="20"/>
          <w:szCs w:val="20"/>
        </w:rPr>
        <w:t> </w:t>
      </w:r>
      <w:r w:rsidRPr="001A08E7">
        <w:rPr>
          <w:rFonts w:asciiTheme="minorHAnsi" w:hAnsiTheme="minorHAnsi" w:cstheme="minorHAnsi"/>
          <w:sz w:val="20"/>
          <w:szCs w:val="20"/>
        </w:rPr>
        <w:t>obnoviteľných zdrojov a Odberateľ si zabezpečí teplo vyrobené výlučne z obnoviteľných zdrojov energie</w:t>
      </w:r>
      <w:r w:rsidR="00587E20">
        <w:rPr>
          <w:rFonts w:asciiTheme="minorHAnsi" w:hAnsiTheme="minorHAnsi" w:cstheme="minorHAnsi"/>
          <w:sz w:val="20"/>
          <w:szCs w:val="20"/>
        </w:rPr>
        <w:t>,</w:t>
      </w:r>
      <w:r w:rsidRPr="001A08E7">
        <w:rPr>
          <w:rFonts w:asciiTheme="minorHAnsi" w:hAnsiTheme="minorHAnsi" w:cstheme="minorHAnsi"/>
          <w:sz w:val="20"/>
          <w:szCs w:val="20"/>
        </w:rPr>
        <w:t xml:space="preserve"> alebo odpadového tepla v decentralizovanom zdroji tepla, ak so skončením odberu tepla nie je spojené odpojenie objektu spotreby tepla od sústavy tepelných zariadení Dodávateľa z účinného centralizovaného zásobovania teplom</w:t>
      </w:r>
      <w:r w:rsidR="006B65E3">
        <w:rPr>
          <w:rFonts w:asciiTheme="minorHAnsi" w:hAnsiTheme="minorHAnsi" w:cstheme="minorHAnsi"/>
          <w:sz w:val="20"/>
          <w:szCs w:val="20"/>
        </w:rPr>
        <w:t>.</w:t>
      </w:r>
    </w:p>
    <w:p w14:paraId="3F1E21E4" w14:textId="1C601EC5" w:rsidR="000C6F50"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 skončením odberu </w:t>
      </w:r>
      <w:r w:rsidR="00592F4D" w:rsidRPr="001A08E7">
        <w:rPr>
          <w:rFonts w:asciiTheme="minorHAnsi" w:hAnsiTheme="minorHAnsi" w:cstheme="minorHAnsi"/>
          <w:sz w:val="20"/>
          <w:szCs w:val="20"/>
        </w:rPr>
        <w:t xml:space="preserve">tepla v zmysle tejto Zmluvy </w:t>
      </w:r>
      <w:r w:rsidRPr="001A08E7">
        <w:rPr>
          <w:rFonts w:asciiTheme="minorHAnsi" w:hAnsiTheme="minorHAnsi" w:cstheme="minorHAnsi"/>
          <w:sz w:val="20"/>
          <w:szCs w:val="20"/>
        </w:rPr>
        <w:t xml:space="preserve">výpoveďou podľa odseku 3 písmena b) </w:t>
      </w:r>
      <w:r w:rsidR="00592F4D" w:rsidRPr="001A08E7">
        <w:rPr>
          <w:rFonts w:asciiTheme="minorHAnsi" w:hAnsiTheme="minorHAnsi" w:cstheme="minorHAnsi"/>
          <w:sz w:val="20"/>
          <w:szCs w:val="20"/>
        </w:rPr>
        <w:t>tohto článku Zmluvy</w:t>
      </w:r>
      <w:r w:rsidRPr="001A08E7">
        <w:rPr>
          <w:rFonts w:asciiTheme="minorHAnsi" w:hAnsiTheme="minorHAnsi" w:cstheme="minorHAnsi"/>
          <w:sz w:val="20"/>
          <w:szCs w:val="20"/>
        </w:rPr>
        <w:t xml:space="preserve"> je Odberateľ povinný požiadať Dodávateľa o odstránenie nedostatkov odôvodňujúcich skončenie odberu </w:t>
      </w:r>
      <w:r w:rsidR="00592F4D"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a poskytnúť mu lehotu minimálne 30 dní, ak sa </w:t>
      </w:r>
      <w:r w:rsidR="00592F4D"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w:t>
      </w:r>
    </w:p>
    <w:p w14:paraId="4A233D19" w14:textId="77777777" w:rsidR="000C6F50" w:rsidRDefault="000C6F50" w:rsidP="00452410">
      <w:pPr>
        <w:spacing w:line="240" w:lineRule="auto"/>
        <w:ind w:left="0" w:firstLine="0"/>
        <w:rPr>
          <w:rFonts w:asciiTheme="minorHAnsi" w:hAnsiTheme="minorHAnsi" w:cstheme="minorHAnsi"/>
          <w:sz w:val="20"/>
          <w:szCs w:val="20"/>
        </w:rPr>
      </w:pPr>
    </w:p>
    <w:p w14:paraId="25B91EC2" w14:textId="77777777" w:rsidR="00FC3A36" w:rsidRDefault="00FC3A36" w:rsidP="00452410">
      <w:pPr>
        <w:spacing w:line="240" w:lineRule="auto"/>
        <w:ind w:left="0" w:firstLine="0"/>
        <w:rPr>
          <w:rFonts w:asciiTheme="minorHAnsi" w:hAnsiTheme="minorHAnsi" w:cstheme="minorHAnsi"/>
          <w:sz w:val="20"/>
          <w:szCs w:val="20"/>
        </w:rPr>
      </w:pPr>
    </w:p>
    <w:p w14:paraId="44EBCE36" w14:textId="077C54E6"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277324FD"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w:t>
      </w:r>
    </w:p>
    <w:p w14:paraId="525D8CE2" w14:textId="5A4D1C17" w:rsidR="000C6F50" w:rsidRPr="00FA28EE" w:rsidRDefault="000C6F50" w:rsidP="00FA28EE">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sa zaväzuje odoberať teplo</w:t>
      </w:r>
      <w:r w:rsidR="006F2DF6">
        <w:rPr>
          <w:rFonts w:asciiTheme="minorHAnsi" w:hAnsiTheme="minorHAnsi" w:cstheme="minorHAnsi"/>
          <w:sz w:val="20"/>
          <w:szCs w:val="20"/>
        </w:rPr>
        <w:t xml:space="preserve"> na vykurovanie</w:t>
      </w:r>
      <w:r w:rsidRPr="001A08E7">
        <w:rPr>
          <w:rFonts w:asciiTheme="minorHAnsi" w:hAnsiTheme="minorHAnsi" w:cstheme="minorHAnsi"/>
          <w:sz w:val="20"/>
          <w:szCs w:val="20"/>
        </w:rPr>
        <w:t xml:space="preserve"> </w:t>
      </w:r>
      <w:r w:rsidR="00332655" w:rsidRPr="00FA28EE">
        <w:rPr>
          <w:rFonts w:asciiTheme="minorHAnsi" w:hAnsiTheme="minorHAnsi" w:cstheme="minorHAnsi"/>
          <w:sz w:val="20"/>
          <w:szCs w:val="20"/>
        </w:rPr>
        <w:t>v objekte spotreby tepla</w:t>
      </w:r>
      <w:r w:rsidR="00205114" w:rsidRPr="00FA28EE">
        <w:rPr>
          <w:rFonts w:asciiTheme="minorHAnsi" w:hAnsiTheme="minorHAnsi" w:cstheme="minorHAnsi"/>
          <w:sz w:val="20"/>
          <w:szCs w:val="20"/>
        </w:rPr>
        <w:t xml:space="preserve"> počas dodávky a odberu tepla</w:t>
      </w:r>
      <w:r w:rsidR="00332655" w:rsidRPr="00FA28EE">
        <w:rPr>
          <w:rFonts w:asciiTheme="minorHAnsi" w:hAnsiTheme="minorHAnsi" w:cstheme="minorHAnsi"/>
          <w:sz w:val="20"/>
          <w:szCs w:val="20"/>
        </w:rPr>
        <w:t xml:space="preserve"> podľa tejto Zmluvy</w:t>
      </w:r>
      <w:r w:rsidR="00C6157F" w:rsidRPr="00FA28EE">
        <w:rPr>
          <w:rFonts w:asciiTheme="minorHAnsi" w:hAnsiTheme="minorHAnsi" w:cstheme="minorHAnsi"/>
          <w:sz w:val="20"/>
          <w:szCs w:val="20"/>
        </w:rPr>
        <w:t xml:space="preserve"> </w:t>
      </w:r>
      <w:r w:rsidRPr="00FA28EE">
        <w:rPr>
          <w:rFonts w:asciiTheme="minorHAnsi" w:hAnsiTheme="minorHAnsi" w:cstheme="minorHAnsi"/>
          <w:sz w:val="20"/>
          <w:szCs w:val="20"/>
        </w:rPr>
        <w:t>od Dodávateľa.</w:t>
      </w:r>
    </w:p>
    <w:p w14:paraId="69F2A925" w14:textId="5B3B9753"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Default="000C6F50" w:rsidP="00452410">
      <w:pPr>
        <w:spacing w:line="240" w:lineRule="auto"/>
        <w:ind w:left="0" w:firstLine="0"/>
        <w:rPr>
          <w:rFonts w:asciiTheme="minorHAnsi" w:hAnsiTheme="minorHAnsi" w:cstheme="minorHAnsi"/>
          <w:sz w:val="20"/>
          <w:szCs w:val="20"/>
        </w:rPr>
      </w:pPr>
    </w:p>
    <w:p w14:paraId="534D9221" w14:textId="77777777" w:rsidR="00FC3A36" w:rsidRPr="001A08E7" w:rsidRDefault="00FC3A36"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4D7177F2"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037D02">
        <w:rPr>
          <w:rFonts w:asciiTheme="minorHAnsi" w:hAnsiTheme="minorHAnsi" w:cstheme="minorHAnsi"/>
          <w:color w:val="auto"/>
          <w:sz w:val="20"/>
          <w:szCs w:val="20"/>
        </w:rPr>
        <w:t xml:space="preserve">Zoznam subdodávateľov je uvedený v </w:t>
      </w:r>
      <w:r w:rsidR="00376AD2">
        <w:rPr>
          <w:rFonts w:asciiTheme="minorHAnsi" w:hAnsiTheme="minorHAnsi" w:cstheme="minorHAnsi"/>
          <w:color w:val="auto"/>
          <w:sz w:val="20"/>
          <w:szCs w:val="20"/>
        </w:rPr>
        <w:t>P</w:t>
      </w:r>
      <w:r w:rsidRPr="00037D02">
        <w:rPr>
          <w:rFonts w:asciiTheme="minorHAnsi" w:hAnsiTheme="minorHAnsi" w:cstheme="minorHAnsi"/>
          <w:color w:val="auto"/>
          <w:sz w:val="20"/>
          <w:szCs w:val="20"/>
        </w:rPr>
        <w:t xml:space="preserve">rílohe č. </w:t>
      </w:r>
      <w:r w:rsidR="00202903">
        <w:rPr>
          <w:rFonts w:asciiTheme="minorHAnsi" w:hAnsiTheme="minorHAnsi" w:cstheme="minorHAnsi"/>
          <w:color w:val="auto"/>
          <w:sz w:val="20"/>
          <w:szCs w:val="20"/>
        </w:rPr>
        <w:t>4</w:t>
      </w:r>
      <w:r w:rsidRPr="00037D02">
        <w:rPr>
          <w:rFonts w:asciiTheme="minorHAnsi" w:hAnsiTheme="minorHAnsi" w:cstheme="minorHAnsi"/>
          <w:color w:val="auto"/>
          <w:sz w:val="20"/>
          <w:szCs w:val="20"/>
        </w:rPr>
        <w:t xml:space="preserve"> tejto Zmluvy.</w:t>
      </w:r>
      <w:r w:rsidRPr="00FD416C">
        <w:rPr>
          <w:rFonts w:asciiTheme="minorHAnsi" w:hAnsiTheme="minorHAnsi" w:cstheme="minorHAnsi"/>
          <w:color w:val="auto"/>
          <w:sz w:val="20"/>
          <w:szCs w:val="20"/>
        </w:rPr>
        <w:t xml:space="preserve"> </w:t>
      </w:r>
      <w:r w:rsidRPr="003A099C">
        <w:rPr>
          <w:rFonts w:asciiTheme="minorHAnsi" w:hAnsiTheme="minorHAnsi" w:cstheme="minorHAnsi"/>
          <w:sz w:val="20"/>
          <w:szCs w:val="20"/>
        </w:rPr>
        <w:t xml:space="preserve">Dodávateľ </w:t>
      </w:r>
      <w:r w:rsidRPr="00FD416C">
        <w:rPr>
          <w:rFonts w:asciiTheme="minorHAnsi" w:hAnsiTheme="minorHAnsi" w:cstheme="minorHAnsi"/>
          <w:sz w:val="20"/>
          <w:szCs w:val="20"/>
        </w:rPr>
        <w:t>ku každému subdodávateľovi zároveň predkladá doklad o oprávnení na príslušné plnenie predmetu zákazky podľa § 32 ods. 1 písm.</w:t>
      </w:r>
      <w:r w:rsidR="00862A5B">
        <w:rPr>
          <w:rFonts w:asciiTheme="minorHAnsi" w:hAnsiTheme="minorHAnsi" w:cstheme="minorHAnsi"/>
          <w:sz w:val="20"/>
          <w:szCs w:val="20"/>
        </w:rPr>
        <w:t> </w:t>
      </w:r>
      <w:r w:rsidRPr="00FD416C">
        <w:rPr>
          <w:rFonts w:asciiTheme="minorHAnsi" w:hAnsiTheme="minorHAnsi" w:cstheme="minorHAnsi"/>
          <w:sz w:val="20"/>
          <w:szCs w:val="20"/>
        </w:rPr>
        <w:t xml:space="preserve">e) zákona </w:t>
      </w:r>
      <w:r w:rsidRPr="003A099C">
        <w:rPr>
          <w:rFonts w:asciiTheme="minorHAnsi" w:hAnsiTheme="minorHAnsi" w:cstheme="minorHAnsi"/>
          <w:sz w:val="20"/>
          <w:szCs w:val="20"/>
        </w:rPr>
        <w:t xml:space="preserve">č. 343/2015 Z. z. </w:t>
      </w:r>
      <w:r w:rsidRPr="00FD416C">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FD416C">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FD416C">
        <w:rPr>
          <w:rFonts w:asciiTheme="minorHAnsi" w:hAnsiTheme="minorHAnsi" w:cstheme="minorHAnsi"/>
          <w:sz w:val="20"/>
          <w:szCs w:val="20"/>
        </w:rPr>
        <w:t xml:space="preserve"> a doklad o zápise do registra partnerov verejného sektora, ak zákon pre takéhoto subdodávateľa tento zápis vyžaduje. </w:t>
      </w:r>
      <w:r w:rsidRPr="00FD416C">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FD416C">
        <w:rPr>
          <w:rFonts w:asciiTheme="minorHAnsi" w:hAnsiTheme="minorHAnsi" w:cstheme="minorHAnsi"/>
          <w:color w:val="auto"/>
          <w:sz w:val="20"/>
          <w:szCs w:val="20"/>
        </w:rPr>
        <w:t xml:space="preserve">povinný písomne informovať </w:t>
      </w:r>
      <w:r w:rsidRPr="003A099C">
        <w:rPr>
          <w:rFonts w:asciiTheme="minorHAnsi" w:hAnsiTheme="minorHAnsi" w:cstheme="minorHAnsi"/>
          <w:color w:val="auto"/>
          <w:sz w:val="20"/>
          <w:szCs w:val="20"/>
        </w:rPr>
        <w:t>O</w:t>
      </w:r>
      <w:r w:rsidRPr="00FD416C">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FD416C">
        <w:rPr>
          <w:rFonts w:asciiTheme="minorHAnsi" w:hAnsiTheme="minorHAnsi" w:cstheme="minorHAnsi"/>
          <w:color w:val="auto"/>
          <w:sz w:val="20"/>
          <w:szCs w:val="20"/>
        </w:rPr>
        <w:t>mluvy so</w:t>
      </w:r>
      <w:r w:rsidR="00862A5B">
        <w:rPr>
          <w:rFonts w:asciiTheme="minorHAnsi" w:hAnsiTheme="minorHAnsi" w:cstheme="minorHAnsi"/>
          <w:color w:val="auto"/>
          <w:sz w:val="20"/>
          <w:szCs w:val="20"/>
        </w:rPr>
        <w:t> </w:t>
      </w:r>
      <w:r w:rsidRPr="00FD416C">
        <w:rPr>
          <w:rFonts w:asciiTheme="minorHAnsi" w:hAnsiTheme="minorHAnsi" w:cstheme="minorHAnsi"/>
          <w:color w:val="auto"/>
          <w:sz w:val="20"/>
          <w:szCs w:val="20"/>
        </w:rPr>
        <w:t xml:space="preserve">subdodávateľom o jeho nástupe na </w:t>
      </w:r>
      <w:r w:rsidRPr="003A099C">
        <w:rPr>
          <w:rFonts w:asciiTheme="minorHAnsi" w:hAnsiTheme="minorHAnsi" w:cstheme="minorHAnsi"/>
          <w:color w:val="auto"/>
          <w:sz w:val="20"/>
          <w:szCs w:val="20"/>
        </w:rPr>
        <w:t>niektoré plnenie vyplývajúce z predmetu tejto Zmluvy</w:t>
      </w:r>
      <w:r w:rsidRPr="00FD416C">
        <w:rPr>
          <w:rFonts w:asciiTheme="minorHAnsi" w:hAnsiTheme="minorHAnsi" w:cstheme="minorHAnsi"/>
          <w:color w:val="auto"/>
          <w:sz w:val="20"/>
          <w:szCs w:val="20"/>
        </w:rPr>
        <w:t xml:space="preserve"> a súčasne predložiť doklad, že subdodávateľ spĺňa</w:t>
      </w:r>
      <w:r w:rsidR="00587E20">
        <w:rPr>
          <w:rFonts w:asciiTheme="minorHAnsi" w:hAnsiTheme="minorHAnsi" w:cstheme="minorHAnsi"/>
          <w:color w:val="auto"/>
          <w:sz w:val="20"/>
          <w:szCs w:val="20"/>
        </w:rPr>
        <w:t>,</w:t>
      </w:r>
      <w:r w:rsidRPr="00FD416C">
        <w:rPr>
          <w:rFonts w:asciiTheme="minorHAnsi" w:hAnsiTheme="minorHAnsi" w:cstheme="minorHAnsi"/>
          <w:color w:val="auto"/>
          <w:sz w:val="20"/>
          <w:szCs w:val="20"/>
        </w:rPr>
        <w:t xml:space="preserve"> alebo najneskôr v čase začatia plnenia bude spĺňať podmienky účasti podľa § 32 ods. 1 písm. e) zákona o verejnom obstarávaní </w:t>
      </w:r>
      <w:r w:rsidRPr="00FD416C">
        <w:rPr>
          <w:rFonts w:asciiTheme="minorHAnsi" w:hAnsiTheme="minorHAnsi" w:cstheme="minorHAnsi"/>
          <w:sz w:val="20"/>
          <w:szCs w:val="20"/>
        </w:rPr>
        <w:t>a doklad o zápise do registra partnerov verejného sektora, ak zákon</w:t>
      </w:r>
      <w:r w:rsidR="00E964F8">
        <w:rPr>
          <w:rFonts w:asciiTheme="minorHAnsi" w:hAnsiTheme="minorHAnsi" w:cstheme="minorHAnsi"/>
          <w:sz w:val="20"/>
          <w:szCs w:val="20"/>
        </w:rPr>
        <w:t xml:space="preserve"> č. 315/2016 Z.</w:t>
      </w:r>
      <w:r w:rsidR="00B07EF2">
        <w:rPr>
          <w:rFonts w:asciiTheme="minorHAnsi" w:hAnsiTheme="minorHAnsi" w:cstheme="minorHAnsi"/>
          <w:sz w:val="20"/>
          <w:szCs w:val="20"/>
        </w:rPr>
        <w:t xml:space="preserve"> </w:t>
      </w:r>
      <w:r w:rsidR="00E964F8">
        <w:rPr>
          <w:rFonts w:asciiTheme="minorHAnsi" w:hAnsiTheme="minorHAnsi" w:cstheme="minorHAnsi"/>
          <w:sz w:val="20"/>
          <w:szCs w:val="20"/>
        </w:rPr>
        <w:t xml:space="preserve">z. </w:t>
      </w:r>
      <w:r w:rsidR="00734693">
        <w:rPr>
          <w:rFonts w:asciiTheme="minorHAnsi" w:hAnsiTheme="minorHAnsi" w:cstheme="minorHAnsi"/>
          <w:sz w:val="20"/>
          <w:szCs w:val="20"/>
        </w:rPr>
        <w:t>o registri partnerov verejného sektora a o</w:t>
      </w:r>
      <w:r w:rsidR="00B33EC0">
        <w:rPr>
          <w:rFonts w:asciiTheme="minorHAnsi" w:hAnsiTheme="minorHAnsi" w:cstheme="minorHAnsi"/>
          <w:sz w:val="20"/>
          <w:szCs w:val="20"/>
        </w:rPr>
        <w:t> </w:t>
      </w:r>
      <w:r w:rsidR="00734693">
        <w:rPr>
          <w:rFonts w:asciiTheme="minorHAnsi" w:hAnsiTheme="minorHAnsi" w:cstheme="minorHAnsi"/>
          <w:sz w:val="20"/>
          <w:szCs w:val="20"/>
        </w:rPr>
        <w:t>zm</w:t>
      </w:r>
      <w:r w:rsidR="00B33EC0">
        <w:rPr>
          <w:rFonts w:asciiTheme="minorHAnsi" w:hAnsiTheme="minorHAnsi" w:cstheme="minorHAnsi"/>
          <w:sz w:val="20"/>
          <w:szCs w:val="20"/>
        </w:rPr>
        <w:t>ene a doplnení niektorých zákonov (ďalej len „</w:t>
      </w:r>
      <w:r w:rsidR="003B32AB">
        <w:rPr>
          <w:rFonts w:asciiTheme="minorHAnsi" w:hAnsiTheme="minorHAnsi" w:cstheme="minorHAnsi"/>
          <w:b/>
          <w:bCs/>
          <w:sz w:val="20"/>
          <w:szCs w:val="20"/>
        </w:rPr>
        <w:t>Z</w:t>
      </w:r>
      <w:r w:rsidR="00B33EC0" w:rsidRPr="00AA2CA2">
        <w:rPr>
          <w:rFonts w:asciiTheme="minorHAnsi" w:hAnsiTheme="minorHAnsi" w:cstheme="minorHAnsi"/>
          <w:b/>
          <w:bCs/>
          <w:sz w:val="20"/>
          <w:szCs w:val="20"/>
        </w:rPr>
        <w:t>ákon o RPVS</w:t>
      </w:r>
      <w:r w:rsidR="00B33EC0">
        <w:rPr>
          <w:rFonts w:asciiTheme="minorHAnsi" w:hAnsiTheme="minorHAnsi" w:cstheme="minorHAnsi"/>
          <w:sz w:val="20"/>
          <w:szCs w:val="20"/>
        </w:rPr>
        <w:t>“)</w:t>
      </w:r>
      <w:r w:rsidRPr="00FD416C">
        <w:rPr>
          <w:rFonts w:asciiTheme="minorHAnsi" w:hAnsiTheme="minorHAnsi" w:cstheme="minorHAnsi"/>
          <w:sz w:val="20"/>
          <w:szCs w:val="20"/>
        </w:rPr>
        <w:t xml:space="preserve">  pre takéhoto subdodávateľa tento zápis vyžaduje.</w:t>
      </w:r>
    </w:p>
    <w:p w14:paraId="2BF54013" w14:textId="07593FFA"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bookmarkStart w:id="1"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sa zaväzuje zabezpečiť, že jeho subdodávatelia v zmysle § 2 ods. 1 písm. a) bod 7 </w:t>
      </w:r>
      <w:r w:rsidR="003B32AB">
        <w:rPr>
          <w:rFonts w:asciiTheme="minorHAnsi" w:hAnsiTheme="minorHAnsi" w:cstheme="minorHAnsi"/>
          <w:sz w:val="20"/>
          <w:szCs w:val="20"/>
        </w:rPr>
        <w:t>Z</w:t>
      </w:r>
      <w:r w:rsidRPr="00FD416C">
        <w:rPr>
          <w:rFonts w:asciiTheme="minorHAnsi" w:hAnsiTheme="minorHAnsi" w:cstheme="minorHAnsi"/>
          <w:sz w:val="20"/>
          <w:szCs w:val="20"/>
        </w:rPr>
        <w:t xml:space="preserve">ákona </w:t>
      </w:r>
      <w:r w:rsidR="003B32AB">
        <w:rPr>
          <w:rFonts w:asciiTheme="minorHAnsi" w:hAnsiTheme="minorHAnsi" w:cstheme="minorHAnsi"/>
          <w:sz w:val="20"/>
          <w:szCs w:val="20"/>
        </w:rPr>
        <w:t xml:space="preserve">o RPVS </w:t>
      </w:r>
      <w:r w:rsidRPr="00FD416C">
        <w:rPr>
          <w:rFonts w:asciiTheme="minorHAnsi" w:hAnsiTheme="minorHAnsi" w:cstheme="minorHAnsi"/>
          <w:sz w:val="20"/>
          <w:szCs w:val="20"/>
        </w:rPr>
        <w:t xml:space="preserve">budú riadne zapísaní v registri partnerov verejného sektora po celú dobu trvania subdodávateľskej zmluvy, </w:t>
      </w:r>
      <w:r w:rsidRPr="00FD416C">
        <w:rPr>
          <w:rFonts w:asciiTheme="minorHAnsi" w:hAnsiTheme="minorHAnsi" w:cstheme="minorHAnsi"/>
          <w:sz w:val="20"/>
          <w:szCs w:val="20"/>
        </w:rPr>
        <w:lastRenderedPageBreak/>
        <w:t xml:space="preserve">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na odstúpenie od tejto Zmluvy s právnymi účinkami ukončenia Zmluvy </w:t>
      </w:r>
      <w:r w:rsidRPr="00FD416C">
        <w:rPr>
          <w:rFonts w:asciiTheme="minorHAnsi" w:hAnsiTheme="minorHAnsi" w:cstheme="minorHAnsi"/>
          <w:i/>
          <w:sz w:val="20"/>
          <w:szCs w:val="20"/>
        </w:rPr>
        <w:t xml:space="preserve">ex </w:t>
      </w:r>
      <w:proofErr w:type="spellStart"/>
      <w:r w:rsidRPr="00FD416C">
        <w:rPr>
          <w:rFonts w:asciiTheme="minorHAnsi" w:hAnsiTheme="minorHAnsi" w:cstheme="minorHAnsi"/>
          <w:i/>
          <w:sz w:val="20"/>
          <w:szCs w:val="20"/>
        </w:rPr>
        <w:t>tunc</w:t>
      </w:r>
      <w:proofErr w:type="spellEnd"/>
      <w:r w:rsidRPr="00FD416C">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zaplatenie zmluvnej pokuty vo výške </w:t>
      </w:r>
      <w:r w:rsidR="003A099C" w:rsidRPr="00FD416C">
        <w:rPr>
          <w:rFonts w:asciiTheme="minorHAnsi" w:hAnsiTheme="minorHAnsi" w:cstheme="minorHAnsi"/>
          <w:sz w:val="20"/>
          <w:szCs w:val="20"/>
        </w:rPr>
        <w:t xml:space="preserve">hodnoty </w:t>
      </w:r>
      <w:r w:rsidRPr="00FD416C">
        <w:rPr>
          <w:rFonts w:asciiTheme="minorHAnsi" w:hAnsiTheme="minorHAnsi" w:cstheme="minorHAnsi"/>
          <w:sz w:val="20"/>
          <w:szCs w:val="20"/>
        </w:rPr>
        <w:t xml:space="preserve">zákazky </w:t>
      </w:r>
      <w:r w:rsidR="000F0BC5" w:rsidRPr="00FD416C">
        <w:rPr>
          <w:rFonts w:asciiTheme="minorHAnsi" w:hAnsiTheme="minorHAnsi" w:cstheme="minorHAnsi"/>
          <w:sz w:val="20"/>
          <w:szCs w:val="20"/>
        </w:rPr>
        <w:t>uzatvorenej na základe</w:t>
      </w:r>
      <w:r w:rsidRPr="00FD416C">
        <w:rPr>
          <w:rFonts w:asciiTheme="minorHAnsi" w:hAnsiTheme="minorHAnsi" w:cstheme="minorHAnsi"/>
          <w:sz w:val="20"/>
          <w:szCs w:val="20"/>
        </w:rPr>
        <w:t xml:space="preserve"> tejto Zmluvy, čím nie je nijako dotknutý nárok Objednávateľa požadovať od Dodávateľa náhradu škody vzniknutej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FD416C">
        <w:rPr>
          <w:rFonts w:asciiTheme="minorHAnsi" w:hAnsiTheme="minorHAnsi" w:cstheme="minorHAnsi"/>
          <w:sz w:val="20"/>
          <w:szCs w:val="20"/>
        </w:rPr>
        <w:t>. Zmluvné strany prehlasujú, že výšku zmluvnej pokuty považujú za</w:t>
      </w:r>
      <w:r w:rsidR="00862A5B">
        <w:rPr>
          <w:rFonts w:asciiTheme="minorHAnsi" w:hAnsiTheme="minorHAnsi" w:cstheme="minorHAnsi"/>
          <w:sz w:val="20"/>
          <w:szCs w:val="20"/>
        </w:rPr>
        <w:t> </w:t>
      </w:r>
      <w:r w:rsidRPr="00FD416C">
        <w:rPr>
          <w:rFonts w:asciiTheme="minorHAnsi" w:hAnsiTheme="minorHAnsi" w:cstheme="minorHAnsi"/>
          <w:sz w:val="20"/>
          <w:szCs w:val="20"/>
        </w:rPr>
        <w:t>primeranú, pretože pri rokovaniach o dohode o výške zmluvnej pokuty prihliadali na hodnotu a význam touto zmluvnou pokutou zabezpečovanej zmluvnej povinnosti.</w:t>
      </w:r>
      <w:bookmarkEnd w:id="1"/>
    </w:p>
    <w:p w14:paraId="7AA7D404" w14:textId="75468967"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povinný plniť v prípade subdodávateľov, ktorí mu dodávajú tovary.</w:t>
      </w:r>
    </w:p>
    <w:p w14:paraId="2846C252" w14:textId="1961FFEE" w:rsidR="0086768C"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FD416C">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FD416C">
        <w:rPr>
          <w:rFonts w:asciiTheme="minorHAnsi" w:hAnsiTheme="minorHAnsi" w:cstheme="minorHAnsi"/>
          <w:sz w:val="20"/>
          <w:szCs w:val="20"/>
        </w:rPr>
        <w:t xml:space="preserve"> realizoval sám. Za</w:t>
      </w:r>
      <w:r w:rsidR="00862A5B">
        <w:rPr>
          <w:rFonts w:asciiTheme="minorHAnsi" w:hAnsiTheme="minorHAnsi" w:cstheme="minorHAnsi"/>
          <w:sz w:val="20"/>
          <w:szCs w:val="20"/>
        </w:rPr>
        <w:t> </w:t>
      </w:r>
      <w:r w:rsidRPr="00FD416C">
        <w:rPr>
          <w:rFonts w:asciiTheme="minorHAnsi" w:hAnsiTheme="minorHAnsi" w:cstheme="minorHAnsi"/>
          <w:sz w:val="20"/>
          <w:szCs w:val="20"/>
        </w:rPr>
        <w:t xml:space="preserve">prípadné nedostatky </w:t>
      </w:r>
      <w:r>
        <w:rPr>
          <w:rFonts w:asciiTheme="minorHAnsi" w:hAnsiTheme="minorHAnsi" w:cstheme="minorHAnsi"/>
          <w:sz w:val="20"/>
          <w:szCs w:val="20"/>
        </w:rPr>
        <w:t xml:space="preserve">v plnení </w:t>
      </w:r>
      <w:r w:rsidRPr="00FD416C">
        <w:rPr>
          <w:rFonts w:asciiTheme="minorHAnsi" w:hAnsiTheme="minorHAnsi" w:cstheme="minorHAnsi"/>
          <w:sz w:val="20"/>
          <w:szCs w:val="20"/>
        </w:rPr>
        <w:t xml:space="preserve">týchto </w:t>
      </w:r>
      <w:r>
        <w:rPr>
          <w:rFonts w:asciiTheme="minorHAnsi" w:hAnsiTheme="minorHAnsi" w:cstheme="minorHAnsi"/>
          <w:sz w:val="20"/>
          <w:szCs w:val="20"/>
        </w:rPr>
        <w:t>povinností</w:t>
      </w:r>
      <w:r w:rsidRPr="00FD416C">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FD416C">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326DD58C" w14:textId="77777777" w:rsidR="00FC3A36" w:rsidRDefault="00FC3A36"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60863CF9" w:rsidR="000C6F50" w:rsidRDefault="00967B08"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7"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podľa ust. § 5a zákona č. 211/2000 o slobodnom prístupe k informáciám a o zmene a</w:t>
      </w:r>
      <w:r w:rsidR="00862A5B">
        <w:rPr>
          <w:rFonts w:asciiTheme="minorHAnsi" w:hAnsiTheme="minorHAnsi" w:cstheme="minorHAnsi"/>
          <w:sz w:val="20"/>
          <w:szCs w:val="20"/>
          <w:shd w:val="clear" w:color="auto" w:fill="FFFFFF"/>
        </w:rPr>
        <w:t> </w:t>
      </w:r>
      <w:r w:rsidRPr="001A08E7">
        <w:rPr>
          <w:rFonts w:asciiTheme="minorHAnsi" w:hAnsiTheme="minorHAnsi" w:cstheme="minorHAnsi"/>
          <w:sz w:val="20"/>
          <w:szCs w:val="20"/>
          <w:shd w:val="clear" w:color="auto" w:fill="FFFFFF"/>
        </w:rPr>
        <w:t>doplnení niektorých zákonov (zákon o slobode informácií) v znení neskorších predpisov a ust. § 47a zákona č.</w:t>
      </w:r>
      <w:r w:rsidR="00862A5B">
        <w:rPr>
          <w:rFonts w:asciiTheme="minorHAnsi" w:hAnsiTheme="minorHAnsi" w:cstheme="minorHAnsi"/>
          <w:sz w:val="20"/>
          <w:szCs w:val="20"/>
          <w:shd w:val="clear" w:color="auto" w:fill="FFFFFF"/>
        </w:rPr>
        <w:t> </w:t>
      </w:r>
      <w:r w:rsidRPr="001A08E7">
        <w:rPr>
          <w:rFonts w:asciiTheme="minorHAnsi" w:hAnsiTheme="minorHAnsi" w:cstheme="minorHAnsi"/>
          <w:sz w:val="20"/>
          <w:szCs w:val="20"/>
          <w:shd w:val="clear" w:color="auto" w:fill="FFFFFF"/>
        </w:rPr>
        <w:t>40/1964 Zb. Občiansky zákonník v znení neskorších predpisov</w:t>
      </w:r>
      <w:r w:rsidR="000C6F50" w:rsidRPr="001A08E7">
        <w:rPr>
          <w:rFonts w:asciiTheme="minorHAnsi" w:hAnsiTheme="minorHAnsi" w:cstheme="minorHAnsi"/>
          <w:sz w:val="20"/>
          <w:szCs w:val="20"/>
        </w:rPr>
        <w:t>.</w:t>
      </w:r>
    </w:p>
    <w:p w14:paraId="46DBF12E" w14:textId="18DDFF84" w:rsidR="004E303A" w:rsidRPr="009916E0" w:rsidRDefault="004E303A" w:rsidP="00862A5B">
      <w:pPr>
        <w:numPr>
          <w:ilvl w:val="6"/>
          <w:numId w:val="16"/>
        </w:numPr>
        <w:spacing w:line="240" w:lineRule="auto"/>
        <w:ind w:left="397" w:hanging="397"/>
        <w:rPr>
          <w:rFonts w:asciiTheme="minorHAnsi" w:hAnsiTheme="minorHAnsi" w:cstheme="minorHAnsi"/>
          <w:sz w:val="20"/>
          <w:szCs w:val="20"/>
        </w:rPr>
      </w:pPr>
      <w:r w:rsidRPr="009916E0">
        <w:rPr>
          <w:rFonts w:asciiTheme="minorHAnsi" w:hAnsiTheme="minorHAnsi" w:cstheme="minorHAnsi"/>
          <w:sz w:val="20"/>
          <w:szCs w:val="20"/>
        </w:rPr>
        <w:t xml:space="preserve">Zmluva sa uzatvára na dobu </w:t>
      </w:r>
      <w:r w:rsidRPr="009916E0">
        <w:rPr>
          <w:rFonts w:asciiTheme="minorHAnsi" w:hAnsiTheme="minorHAnsi" w:cstheme="minorHAnsi"/>
          <w:b/>
          <w:bCs/>
          <w:sz w:val="20"/>
          <w:szCs w:val="20"/>
        </w:rPr>
        <w:t>určitú</w:t>
      </w:r>
      <w:r w:rsidRPr="009916E0">
        <w:rPr>
          <w:rFonts w:asciiTheme="minorHAnsi" w:hAnsiTheme="minorHAnsi" w:cstheme="minorHAnsi"/>
          <w:sz w:val="20"/>
          <w:szCs w:val="20"/>
        </w:rPr>
        <w:t xml:space="preserve">, a to </w:t>
      </w:r>
      <w:r w:rsidR="00AA2CA2">
        <w:rPr>
          <w:rFonts w:asciiTheme="minorHAnsi" w:hAnsiTheme="minorHAnsi" w:cstheme="minorHAnsi"/>
          <w:sz w:val="20"/>
          <w:szCs w:val="20"/>
        </w:rPr>
        <w:t xml:space="preserve">do </w:t>
      </w:r>
      <w:r w:rsidR="00A97266">
        <w:rPr>
          <w:rFonts w:asciiTheme="minorHAnsi" w:hAnsiTheme="minorHAnsi" w:cstheme="minorHAnsi"/>
          <w:sz w:val="20"/>
          <w:szCs w:val="20"/>
        </w:rPr>
        <w:t>31.05.2040.</w:t>
      </w:r>
    </w:p>
    <w:p w14:paraId="7251D869" w14:textId="7A6A7134" w:rsidR="000C6F50" w:rsidRPr="001A08E7" w:rsidRDefault="00A86476" w:rsidP="00862A5B">
      <w:pPr>
        <w:numPr>
          <w:ilvl w:val="6"/>
          <w:numId w:val="16"/>
        </w:numPr>
        <w:spacing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p>
    <w:p w14:paraId="48E82FC7" w14:textId="4900FB20" w:rsidR="000C6F50" w:rsidRPr="001A08E7" w:rsidRDefault="000C6F5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w:t>
      </w:r>
      <w:r w:rsidR="00862A5B">
        <w:rPr>
          <w:rFonts w:asciiTheme="minorHAnsi" w:eastAsia="Times New Roman" w:hAnsiTheme="minorHAnsi" w:cstheme="minorHAnsi"/>
          <w:sz w:val="20"/>
          <w:szCs w:val="20"/>
          <w:lang w:eastAsia="cs-CZ"/>
        </w:rPr>
        <w:t> </w:t>
      </w:r>
      <w:r w:rsidR="00967B08" w:rsidRPr="001A08E7">
        <w:rPr>
          <w:rFonts w:asciiTheme="minorHAnsi" w:eastAsia="Times New Roman" w:hAnsiTheme="minorHAnsi" w:cstheme="minorHAnsi"/>
          <w:sz w:val="20"/>
          <w:szCs w:val="20"/>
          <w:lang w:eastAsia="cs-CZ"/>
        </w:rPr>
        <w:t>Slovenskej republike</w:t>
      </w:r>
      <w:r w:rsidRPr="001A08E7">
        <w:rPr>
          <w:rFonts w:asciiTheme="minorHAnsi" w:hAnsiTheme="minorHAnsi" w:cstheme="minorHAnsi"/>
          <w:sz w:val="20"/>
          <w:szCs w:val="20"/>
        </w:rPr>
        <w:t>.</w:t>
      </w:r>
    </w:p>
    <w:p w14:paraId="0770E02B" w14:textId="5D6868EF" w:rsidR="000C6F50" w:rsidRPr="00195196" w:rsidRDefault="00967B08"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bCs/>
          <w:sz w:val="20"/>
          <w:szCs w:val="20"/>
        </w:rPr>
        <w:t xml:space="preserve">Táto </w:t>
      </w:r>
      <w:r w:rsidR="000C6F50" w:rsidRPr="001A08E7">
        <w:rPr>
          <w:rFonts w:asciiTheme="minorHAnsi" w:hAnsiTheme="minorHAnsi" w:cstheme="minorHAnsi"/>
          <w:sz w:val="20"/>
          <w:szCs w:val="20"/>
        </w:rPr>
        <w:t xml:space="preserve">Zmluva je vyhotovená v </w:t>
      </w:r>
      <w:r w:rsidR="009A26D1">
        <w:rPr>
          <w:rFonts w:asciiTheme="minorHAnsi" w:hAnsiTheme="minorHAnsi" w:cstheme="minorHAnsi"/>
          <w:sz w:val="20"/>
          <w:szCs w:val="20"/>
        </w:rPr>
        <w:t>štyroch</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w:t>
      </w:r>
      <w:r w:rsidR="009A26D1">
        <w:rPr>
          <w:rFonts w:asciiTheme="minorHAnsi" w:hAnsiTheme="minorHAnsi" w:cstheme="minorHAnsi"/>
          <w:sz w:val="20"/>
          <w:szCs w:val="20"/>
        </w:rPr>
        <w:t>4</w:t>
      </w:r>
      <w:r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vyhotoveniach</w:t>
      </w:r>
      <w:r w:rsidRPr="001A08E7">
        <w:rPr>
          <w:rFonts w:asciiTheme="minorHAnsi" w:hAnsiTheme="minorHAnsi" w:cstheme="minorHAnsi"/>
          <w:sz w:val="20"/>
          <w:szCs w:val="20"/>
        </w:rPr>
        <w:t xml:space="preserve"> s platnosťou originálu</w:t>
      </w:r>
      <w:r w:rsidR="000C6F50" w:rsidRPr="001A08E7">
        <w:rPr>
          <w:rFonts w:asciiTheme="minorHAnsi" w:hAnsiTheme="minorHAnsi" w:cstheme="minorHAnsi"/>
          <w:sz w:val="20"/>
          <w:szCs w:val="20"/>
        </w:rPr>
        <w:t xml:space="preserve">, z ktorých </w:t>
      </w:r>
      <w:r w:rsidR="009A26D1">
        <w:rPr>
          <w:rFonts w:asciiTheme="minorHAnsi" w:hAnsiTheme="minorHAnsi" w:cstheme="minorHAnsi"/>
          <w:sz w:val="20"/>
          <w:szCs w:val="20"/>
        </w:rPr>
        <w:t>dva</w:t>
      </w:r>
      <w:r w:rsidRPr="001A08E7">
        <w:rPr>
          <w:rFonts w:asciiTheme="minorHAnsi" w:hAnsiTheme="minorHAnsi" w:cstheme="minorHAnsi"/>
          <w:sz w:val="20"/>
          <w:szCs w:val="20"/>
        </w:rPr>
        <w:t xml:space="preserve"> (</w:t>
      </w:r>
      <w:r w:rsidR="009A26D1">
        <w:rPr>
          <w:rFonts w:asciiTheme="minorHAnsi" w:hAnsiTheme="minorHAnsi" w:cstheme="minorHAnsi"/>
          <w:sz w:val="20"/>
          <w:szCs w:val="20"/>
        </w:rPr>
        <w:t>2</w:t>
      </w:r>
      <w:r w:rsidRPr="001A08E7">
        <w:rPr>
          <w:rFonts w:asciiTheme="minorHAnsi" w:hAnsiTheme="minorHAnsi" w:cstheme="minorHAnsi"/>
          <w:sz w:val="20"/>
          <w:szCs w:val="20"/>
        </w:rPr>
        <w:t>) rovnopis</w:t>
      </w:r>
      <w:r w:rsidR="009A26D1">
        <w:rPr>
          <w:rFonts w:asciiTheme="minorHAnsi" w:hAnsiTheme="minorHAnsi" w:cstheme="minorHAnsi"/>
          <w:sz w:val="20"/>
          <w:szCs w:val="20"/>
        </w:rPr>
        <w:t>y</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Zmluvy </w:t>
      </w:r>
      <w:r w:rsidR="000C6F50" w:rsidRPr="001A08E7">
        <w:rPr>
          <w:rFonts w:asciiTheme="minorHAnsi" w:hAnsiTheme="minorHAnsi" w:cstheme="minorHAnsi"/>
          <w:sz w:val="20"/>
          <w:szCs w:val="20"/>
        </w:rPr>
        <w:t>obdrží Dodávateľ a</w:t>
      </w:r>
      <w:r w:rsidRPr="001A08E7">
        <w:rPr>
          <w:rFonts w:asciiTheme="minorHAnsi" w:hAnsiTheme="minorHAnsi" w:cstheme="minorHAnsi"/>
          <w:sz w:val="20"/>
          <w:szCs w:val="20"/>
        </w:rPr>
        <w:t> </w:t>
      </w:r>
      <w:r w:rsidR="009A26D1">
        <w:rPr>
          <w:rFonts w:asciiTheme="minorHAnsi" w:hAnsiTheme="minorHAnsi" w:cstheme="minorHAnsi"/>
          <w:sz w:val="20"/>
          <w:szCs w:val="20"/>
        </w:rPr>
        <w:t>dva</w:t>
      </w:r>
      <w:r w:rsidRPr="001A08E7">
        <w:rPr>
          <w:rFonts w:asciiTheme="minorHAnsi" w:hAnsiTheme="minorHAnsi" w:cstheme="minorHAnsi"/>
          <w:sz w:val="20"/>
          <w:szCs w:val="20"/>
        </w:rPr>
        <w:t xml:space="preserve"> (</w:t>
      </w:r>
      <w:r w:rsidR="009A26D1">
        <w:rPr>
          <w:rFonts w:asciiTheme="minorHAnsi" w:hAnsiTheme="minorHAnsi" w:cstheme="minorHAnsi"/>
          <w:sz w:val="20"/>
          <w:szCs w:val="20"/>
        </w:rPr>
        <w:t>2</w:t>
      </w:r>
      <w:r w:rsidRPr="001A08E7">
        <w:rPr>
          <w:rFonts w:asciiTheme="minorHAnsi" w:hAnsiTheme="minorHAnsi" w:cstheme="minorHAnsi"/>
          <w:sz w:val="20"/>
          <w:szCs w:val="20"/>
        </w:rPr>
        <w:t>) rovnopis</w:t>
      </w:r>
      <w:r w:rsidR="009A26D1">
        <w:rPr>
          <w:rFonts w:asciiTheme="minorHAnsi" w:hAnsiTheme="minorHAnsi" w:cstheme="minorHAnsi"/>
          <w:sz w:val="20"/>
          <w:szCs w:val="20"/>
        </w:rPr>
        <w:t>y</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obdrží </w:t>
      </w:r>
      <w:r w:rsidR="000C6F50" w:rsidRPr="001A08E7">
        <w:rPr>
          <w:rFonts w:asciiTheme="minorHAnsi" w:hAnsiTheme="minorHAnsi" w:cstheme="minorHAnsi"/>
          <w:sz w:val="20"/>
          <w:szCs w:val="20"/>
        </w:rPr>
        <w:t>Odberateľ</w:t>
      </w:r>
      <w:r w:rsidR="000C6F50" w:rsidRPr="00195196">
        <w:rPr>
          <w:rFonts w:asciiTheme="minorHAnsi" w:hAnsiTheme="minorHAnsi" w:cstheme="minorHAnsi"/>
          <w:sz w:val="20"/>
          <w:szCs w:val="20"/>
        </w:rPr>
        <w:t>.</w:t>
      </w:r>
      <w:r w:rsidR="00195196" w:rsidRPr="00195196">
        <w:rPr>
          <w:rFonts w:asciiTheme="minorHAnsi" w:hAnsiTheme="minorHAnsi" w:cstheme="minorHAnsi"/>
          <w:sz w:val="20"/>
          <w:szCs w:val="20"/>
        </w:rPr>
        <w:t xml:space="preserve"> Dohoda Zmluvných strán o počte rovnopisov sa neuplatní v prípade, ak k uzavretiu Zmluvy (resp. dodatku k nej) dochádza elektronicky prostredníctvom kvalifikovaných elektronických podpisov osôb oprávnených konať za Zmluvné strany.</w:t>
      </w:r>
    </w:p>
    <w:p w14:paraId="105480C1" w14:textId="77777777" w:rsidR="000C6F50" w:rsidRPr="001A08E7" w:rsidRDefault="000C6F5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198CD7DE" w:rsidR="000C6F50" w:rsidRPr="009916E0" w:rsidRDefault="000C6F50"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sidRPr="009916E0">
        <w:rPr>
          <w:rFonts w:asciiTheme="minorHAnsi" w:hAnsiTheme="minorHAnsi" w:cstheme="minorHAnsi"/>
          <w:b/>
          <w:bCs/>
          <w:sz w:val="20"/>
          <w:szCs w:val="20"/>
        </w:rPr>
        <w:t>Príloha č. 1</w:t>
      </w:r>
      <w:r w:rsidR="00862A5B" w:rsidRPr="009916E0">
        <w:rPr>
          <w:rFonts w:asciiTheme="minorHAnsi" w:hAnsiTheme="minorHAnsi" w:cstheme="minorHAnsi"/>
          <w:b/>
          <w:bCs/>
          <w:sz w:val="20"/>
          <w:szCs w:val="20"/>
        </w:rPr>
        <w:t xml:space="preserve"> </w:t>
      </w:r>
      <w:r w:rsidR="00862A5B" w:rsidRPr="00344599">
        <w:rPr>
          <w:rFonts w:asciiTheme="minorHAnsi" w:hAnsiTheme="minorHAnsi" w:cstheme="minorHAnsi"/>
          <w:b/>
          <w:bCs/>
          <w:sz w:val="20"/>
          <w:szCs w:val="20"/>
        </w:rPr>
        <w:t xml:space="preserve">– </w:t>
      </w:r>
      <w:r w:rsidRPr="00344599">
        <w:rPr>
          <w:rFonts w:asciiTheme="minorHAnsi" w:hAnsiTheme="minorHAnsi" w:cstheme="minorHAnsi"/>
          <w:b/>
          <w:bCs/>
          <w:sz w:val="20"/>
          <w:szCs w:val="20"/>
        </w:rPr>
        <w:t xml:space="preserve">Objednávka </w:t>
      </w:r>
      <w:r w:rsidR="00C163D5" w:rsidRPr="00344599">
        <w:rPr>
          <w:rFonts w:asciiTheme="minorHAnsi" w:hAnsiTheme="minorHAnsi" w:cstheme="minorHAnsi"/>
          <w:b/>
          <w:bCs/>
          <w:sz w:val="20"/>
          <w:szCs w:val="20"/>
        </w:rPr>
        <w:t xml:space="preserve">tepla </w:t>
      </w:r>
      <w:r w:rsidRPr="00344599">
        <w:rPr>
          <w:rFonts w:asciiTheme="minorHAnsi" w:hAnsiTheme="minorHAnsi" w:cstheme="minorHAnsi"/>
          <w:b/>
          <w:bCs/>
          <w:sz w:val="20"/>
          <w:szCs w:val="20"/>
        </w:rPr>
        <w:t>Odberateľa</w:t>
      </w:r>
    </w:p>
    <w:p w14:paraId="57D7F489" w14:textId="1A776E27" w:rsidR="009916E0" w:rsidRPr="00D71D24" w:rsidRDefault="000C6F50" w:rsidP="001103D3">
      <w:pPr>
        <w:pStyle w:val="Odsekzoznamu"/>
        <w:numPr>
          <w:ilvl w:val="0"/>
          <w:numId w:val="18"/>
        </w:numPr>
        <w:spacing w:line="240" w:lineRule="auto"/>
        <w:ind w:left="709" w:hanging="284"/>
        <w:contextualSpacing w:val="0"/>
        <w:rPr>
          <w:rFonts w:asciiTheme="minorHAnsi" w:hAnsiTheme="minorHAnsi" w:cstheme="minorHAnsi"/>
          <w:b/>
          <w:bCs/>
          <w:sz w:val="20"/>
          <w:szCs w:val="20"/>
        </w:rPr>
      </w:pPr>
      <w:r w:rsidRPr="00D71D24">
        <w:rPr>
          <w:rFonts w:asciiTheme="minorHAnsi" w:hAnsiTheme="minorHAnsi" w:cstheme="minorHAnsi"/>
          <w:b/>
          <w:bCs/>
          <w:sz w:val="20"/>
          <w:szCs w:val="20"/>
        </w:rPr>
        <w:t>Príloha č. 2 –</w:t>
      </w:r>
      <w:r w:rsidR="00D71D24">
        <w:rPr>
          <w:rFonts w:asciiTheme="minorHAnsi" w:hAnsiTheme="minorHAnsi" w:cstheme="minorHAnsi"/>
          <w:b/>
          <w:bCs/>
          <w:sz w:val="20"/>
          <w:szCs w:val="20"/>
        </w:rPr>
        <w:t xml:space="preserve"> </w:t>
      </w:r>
      <w:r w:rsidR="00376AD2" w:rsidRPr="00D71D24">
        <w:rPr>
          <w:rFonts w:asciiTheme="minorHAnsi" w:hAnsiTheme="minorHAnsi" w:cstheme="minorHAnsi"/>
          <w:b/>
          <w:bCs/>
          <w:sz w:val="20"/>
          <w:szCs w:val="20"/>
        </w:rPr>
        <w:t xml:space="preserve">Technické parametre odberného miesta v zmysle § 19 </w:t>
      </w:r>
      <w:r w:rsidR="00D71D24">
        <w:rPr>
          <w:rFonts w:asciiTheme="minorHAnsi" w:hAnsiTheme="minorHAnsi" w:cstheme="minorHAnsi"/>
          <w:b/>
          <w:bCs/>
          <w:sz w:val="20"/>
          <w:szCs w:val="20"/>
        </w:rPr>
        <w:t>z</w:t>
      </w:r>
      <w:r w:rsidR="00376AD2" w:rsidRPr="00D71D24">
        <w:rPr>
          <w:rFonts w:asciiTheme="minorHAnsi" w:hAnsiTheme="minorHAnsi" w:cstheme="minorHAnsi"/>
          <w:b/>
          <w:bCs/>
          <w:sz w:val="20"/>
          <w:szCs w:val="20"/>
        </w:rPr>
        <w:t>ákona</w:t>
      </w:r>
      <w:r w:rsidR="00D71D24">
        <w:rPr>
          <w:rFonts w:asciiTheme="minorHAnsi" w:hAnsiTheme="minorHAnsi" w:cstheme="minorHAnsi"/>
          <w:b/>
          <w:bCs/>
          <w:sz w:val="20"/>
          <w:szCs w:val="20"/>
        </w:rPr>
        <w:t xml:space="preserve"> č. 657/2004 Z. z.</w:t>
      </w:r>
    </w:p>
    <w:p w14:paraId="7A67F1C4" w14:textId="537C2476" w:rsidR="00797140" w:rsidRDefault="000C6F50"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sidRPr="00344599">
        <w:rPr>
          <w:rFonts w:asciiTheme="minorHAnsi" w:hAnsiTheme="minorHAnsi" w:cstheme="minorHAnsi"/>
          <w:b/>
          <w:bCs/>
          <w:sz w:val="20"/>
          <w:szCs w:val="20"/>
        </w:rPr>
        <w:t xml:space="preserve">Príloha č. </w:t>
      </w:r>
      <w:r w:rsidR="00D71D24">
        <w:rPr>
          <w:rFonts w:asciiTheme="minorHAnsi" w:hAnsiTheme="minorHAnsi" w:cstheme="minorHAnsi"/>
          <w:b/>
          <w:bCs/>
          <w:sz w:val="20"/>
          <w:szCs w:val="20"/>
        </w:rPr>
        <w:t>3</w:t>
      </w:r>
      <w:r w:rsidRPr="00344599">
        <w:rPr>
          <w:rFonts w:asciiTheme="minorHAnsi" w:hAnsiTheme="minorHAnsi" w:cstheme="minorHAnsi"/>
          <w:b/>
          <w:bCs/>
          <w:sz w:val="20"/>
          <w:szCs w:val="20"/>
        </w:rPr>
        <w:t xml:space="preserve"> – </w:t>
      </w:r>
      <w:r w:rsidR="00376AD2" w:rsidRPr="00344599">
        <w:rPr>
          <w:rFonts w:asciiTheme="minorHAnsi" w:hAnsiTheme="minorHAnsi" w:cstheme="minorHAnsi"/>
          <w:b/>
          <w:bCs/>
          <w:sz w:val="20"/>
          <w:szCs w:val="20"/>
        </w:rPr>
        <w:t>Rozhodnutie ÚRSO o schválení ceny tepla</w:t>
      </w:r>
    </w:p>
    <w:p w14:paraId="611F927A" w14:textId="6DFAC9D8" w:rsidR="00071A25" w:rsidRDefault="00071A25"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Príloha č.</w:t>
      </w:r>
      <w:r w:rsidR="00D71D24">
        <w:rPr>
          <w:rFonts w:asciiTheme="minorHAnsi" w:hAnsiTheme="minorHAnsi" w:cstheme="minorHAnsi"/>
          <w:b/>
          <w:bCs/>
          <w:sz w:val="20"/>
          <w:szCs w:val="20"/>
        </w:rPr>
        <w:t xml:space="preserve"> 4</w:t>
      </w:r>
      <w:r w:rsidR="00862A5B" w:rsidRPr="009916E0">
        <w:rPr>
          <w:rFonts w:asciiTheme="minorHAnsi" w:hAnsiTheme="minorHAnsi" w:cstheme="minorHAnsi"/>
          <w:b/>
          <w:bCs/>
          <w:sz w:val="20"/>
          <w:szCs w:val="20"/>
        </w:rPr>
        <w:t xml:space="preserve"> </w:t>
      </w:r>
      <w:r w:rsidR="00862A5B" w:rsidRPr="00344599">
        <w:rPr>
          <w:rFonts w:asciiTheme="minorHAnsi" w:hAnsiTheme="minorHAnsi" w:cstheme="minorHAnsi"/>
          <w:b/>
          <w:bCs/>
          <w:sz w:val="20"/>
          <w:szCs w:val="20"/>
        </w:rPr>
        <w:t xml:space="preserve">– </w:t>
      </w:r>
      <w:r w:rsidR="00376AD2" w:rsidRPr="00344599">
        <w:rPr>
          <w:rFonts w:asciiTheme="minorHAnsi" w:hAnsiTheme="minorHAnsi" w:cstheme="minorHAnsi"/>
          <w:b/>
          <w:bCs/>
          <w:sz w:val="20"/>
          <w:szCs w:val="20"/>
        </w:rPr>
        <w:t>Zoznam subdodávateľov/Čestné vyhlásenie o nevyužití subdodávateľov</w:t>
      </w:r>
    </w:p>
    <w:p w14:paraId="3871383F" w14:textId="2A283A2B" w:rsidR="006814C9" w:rsidRDefault="006814C9" w:rsidP="00862A5B">
      <w:pPr>
        <w:pStyle w:val="Odsekzoznamu"/>
        <w:numPr>
          <w:ilvl w:val="0"/>
          <w:numId w:val="18"/>
        </w:numPr>
        <w:spacing w:line="240" w:lineRule="auto"/>
        <w:ind w:left="709" w:hanging="284"/>
        <w:contextualSpacing w:val="0"/>
        <w:rPr>
          <w:rFonts w:asciiTheme="minorHAnsi" w:hAnsiTheme="minorHAnsi" w:cstheme="minorHAnsi"/>
          <w:b/>
          <w:bCs/>
          <w:sz w:val="20"/>
          <w:szCs w:val="20"/>
        </w:rPr>
      </w:pPr>
      <w:r>
        <w:rPr>
          <w:rFonts w:asciiTheme="minorHAnsi" w:hAnsiTheme="minorHAnsi" w:cstheme="minorHAnsi"/>
          <w:b/>
          <w:bCs/>
          <w:sz w:val="20"/>
          <w:szCs w:val="20"/>
        </w:rPr>
        <w:t xml:space="preserve">Príloha č. </w:t>
      </w:r>
      <w:r w:rsidR="00D71D24">
        <w:rPr>
          <w:rFonts w:asciiTheme="minorHAnsi" w:hAnsiTheme="minorHAnsi" w:cstheme="minorHAnsi"/>
          <w:b/>
          <w:bCs/>
          <w:sz w:val="20"/>
          <w:szCs w:val="20"/>
        </w:rPr>
        <w:t>5</w:t>
      </w:r>
      <w:r>
        <w:rPr>
          <w:rFonts w:asciiTheme="minorHAnsi" w:hAnsiTheme="minorHAnsi" w:cstheme="minorHAnsi"/>
          <w:b/>
          <w:bCs/>
          <w:sz w:val="20"/>
          <w:szCs w:val="20"/>
        </w:rPr>
        <w:t xml:space="preserve"> – Zmluv</w:t>
      </w:r>
      <w:r w:rsidR="00721870">
        <w:rPr>
          <w:rFonts w:asciiTheme="minorHAnsi" w:hAnsiTheme="minorHAnsi" w:cstheme="minorHAnsi"/>
          <w:b/>
          <w:bCs/>
          <w:sz w:val="20"/>
          <w:szCs w:val="20"/>
        </w:rPr>
        <w:t>a</w:t>
      </w:r>
      <w:r>
        <w:rPr>
          <w:rFonts w:asciiTheme="minorHAnsi" w:hAnsiTheme="minorHAnsi" w:cstheme="minorHAnsi"/>
          <w:b/>
          <w:bCs/>
          <w:sz w:val="20"/>
          <w:szCs w:val="20"/>
        </w:rPr>
        <w:t xml:space="preserve"> o nájme</w:t>
      </w:r>
      <w:r w:rsidR="00862A5B" w:rsidRPr="009916E0">
        <w:rPr>
          <w:rFonts w:asciiTheme="minorHAnsi" w:hAnsiTheme="minorHAnsi" w:cstheme="minorHAnsi"/>
          <w:b/>
          <w:bCs/>
          <w:sz w:val="20"/>
          <w:szCs w:val="20"/>
        </w:rPr>
        <w:t xml:space="preserve"> </w:t>
      </w:r>
      <w:r w:rsidR="00862A5B" w:rsidRPr="00344599">
        <w:rPr>
          <w:rFonts w:asciiTheme="minorHAnsi" w:hAnsiTheme="minorHAnsi" w:cstheme="minorHAnsi"/>
          <w:b/>
          <w:bCs/>
          <w:sz w:val="20"/>
          <w:szCs w:val="20"/>
        </w:rPr>
        <w:t xml:space="preserve">– </w:t>
      </w:r>
      <w:r>
        <w:rPr>
          <w:rFonts w:asciiTheme="minorHAnsi" w:hAnsiTheme="minorHAnsi" w:cstheme="minorHAnsi"/>
          <w:b/>
          <w:bCs/>
          <w:sz w:val="20"/>
          <w:szCs w:val="20"/>
        </w:rPr>
        <w:t>návrh</w:t>
      </w:r>
    </w:p>
    <w:p w14:paraId="1186ED9E" w14:textId="6E3BE209" w:rsidR="00967B08" w:rsidRPr="001A08E7" w:rsidRDefault="00967B08"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492EF71" w14:textId="69D099CF" w:rsidR="00967B08" w:rsidRPr="001A08E7" w:rsidRDefault="00967B08" w:rsidP="00862A5B">
      <w:pPr>
        <w:numPr>
          <w:ilvl w:val="6"/>
          <w:numId w:val="16"/>
        </w:numPr>
        <w:spacing w:line="240" w:lineRule="auto"/>
        <w:ind w:left="397" w:hanging="397"/>
        <w:rPr>
          <w:rFonts w:asciiTheme="minorHAnsi" w:hAnsiTheme="minorHAnsi" w:cstheme="minorHAnsi"/>
          <w:sz w:val="18"/>
          <w:szCs w:val="18"/>
        </w:rPr>
      </w:pPr>
      <w:r w:rsidRPr="001A08E7">
        <w:rPr>
          <w:rFonts w:asciiTheme="minorHAnsi" w:hAnsiTheme="minorHAnsi" w:cstheme="minorHAnsi"/>
          <w:sz w:val="20"/>
          <w:szCs w:val="20"/>
        </w:rPr>
        <w:t xml:space="preserve">Zmluvné strany sa dohodli, že ich vzájomná komunikácia súvisiaca s touto Zmluvou si pre svoju záväznosť vyžaduje </w:t>
      </w:r>
      <w:r w:rsidRPr="001A08E7">
        <w:rPr>
          <w:rFonts w:asciiTheme="minorHAnsi" w:hAnsiTheme="minorHAnsi" w:cstheme="minorHAnsi"/>
          <w:b/>
          <w:bCs/>
          <w:sz w:val="20"/>
          <w:szCs w:val="20"/>
        </w:rPr>
        <w:t>písomnú formu</w:t>
      </w:r>
      <w:r w:rsidRPr="001A08E7">
        <w:rPr>
          <w:rFonts w:asciiTheme="minorHAnsi" w:hAnsiTheme="minorHAnsi" w:cstheme="minorHAnsi"/>
          <w:sz w:val="20"/>
          <w:szCs w:val="20"/>
        </w:rPr>
        <w:t>.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w:t>
      </w:r>
      <w:r w:rsidR="00FC3A36">
        <w:rPr>
          <w:rFonts w:asciiTheme="minorHAnsi" w:hAnsiTheme="minorHAnsi" w:cstheme="minorHAnsi"/>
          <w:sz w:val="20"/>
          <w:szCs w:val="20"/>
        </w:rPr>
        <w:t> </w:t>
      </w:r>
      <w:r w:rsidRPr="001A08E7">
        <w:rPr>
          <w:rFonts w:asciiTheme="minorHAnsi" w:hAnsiTheme="minorHAnsi" w:cstheme="minorHAnsi"/>
          <w:sz w:val="20"/>
          <w:szCs w:val="20"/>
        </w:rPr>
        <w:t xml:space="preserve">slovenského jazyka, ak </w:t>
      </w:r>
      <w:r w:rsidR="00046C67" w:rsidRPr="001A08E7">
        <w:rPr>
          <w:rFonts w:asciiTheme="minorHAnsi" w:hAnsiTheme="minorHAnsi" w:cstheme="minorHAnsi"/>
          <w:sz w:val="20"/>
          <w:szCs w:val="20"/>
        </w:rPr>
        <w:t>Odberateľ</w:t>
      </w:r>
      <w:r w:rsidRPr="001A08E7">
        <w:rPr>
          <w:rFonts w:asciiTheme="minorHAnsi" w:hAnsiTheme="minorHAnsi" w:cstheme="minorHAnsi"/>
          <w:sz w:val="20"/>
          <w:szCs w:val="20"/>
        </w:rPr>
        <w:t xml:space="preserve"> neurčí inak.</w:t>
      </w:r>
    </w:p>
    <w:p w14:paraId="43F8B870" w14:textId="5C13924F" w:rsidR="00967B08" w:rsidRPr="001A08E7" w:rsidRDefault="00967B08" w:rsidP="00FC3A36">
      <w:pPr>
        <w:pStyle w:val="Odsekzoznamu"/>
        <w:numPr>
          <w:ilvl w:val="1"/>
          <w:numId w:val="38"/>
        </w:numPr>
        <w:spacing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38A35CE5" w:rsidR="00967B08" w:rsidRPr="001A08E7" w:rsidRDefault="00967B08" w:rsidP="00FC3A36">
      <w:pPr>
        <w:spacing w:line="240" w:lineRule="auto"/>
        <w:ind w:left="993" w:hanging="142"/>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w:t>
      </w:r>
      <w:r w:rsidR="009A26D1">
        <w:rPr>
          <w:rFonts w:asciiTheme="minorHAnsi" w:hAnsiTheme="minorHAnsi" w:cstheme="minorHAnsi"/>
          <w:sz w:val="20"/>
          <w:szCs w:val="20"/>
        </w:rPr>
        <w:t xml:space="preserve"> </w:t>
      </w:r>
      <w:r w:rsidRPr="001A08E7">
        <w:rPr>
          <w:rFonts w:asciiTheme="minorHAnsi" w:hAnsiTheme="minorHAnsi" w:cstheme="minorHAnsi"/>
          <w:sz w:val="20"/>
          <w:szCs w:val="20"/>
        </w:rPr>
        <w: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6E2F9574" w:rsidR="00967B08" w:rsidRPr="001A08E7" w:rsidRDefault="00967B08" w:rsidP="00FC3A36">
      <w:pPr>
        <w:spacing w:line="240" w:lineRule="auto"/>
        <w:ind w:left="993" w:hanging="142"/>
        <w:rPr>
          <w:rFonts w:asciiTheme="minorHAnsi" w:hAnsiTheme="minorHAnsi" w:cstheme="minorHAnsi"/>
          <w:sz w:val="20"/>
          <w:szCs w:val="20"/>
        </w:rPr>
      </w:pPr>
      <w:r w:rsidRPr="001A08E7">
        <w:rPr>
          <w:rFonts w:asciiTheme="minorHAnsi" w:hAnsiTheme="minorHAnsi" w:cstheme="minorHAnsi"/>
          <w:sz w:val="20"/>
          <w:szCs w:val="20"/>
        </w:rPr>
        <w:lastRenderedPageBreak/>
        <w:t>b)</w:t>
      </w:r>
      <w:r w:rsidRPr="001A08E7">
        <w:rPr>
          <w:rFonts w:asciiTheme="minorHAnsi" w:hAnsiTheme="minorHAnsi" w:cstheme="minorHAnsi"/>
          <w:sz w:val="20"/>
          <w:szCs w:val="20"/>
        </w:rPr>
        <w:tab/>
        <w:t>dňom, kedy adresát odmietne osobne</w:t>
      </w:r>
      <w:r w:rsidR="009A26D1">
        <w:rPr>
          <w:rFonts w:asciiTheme="minorHAnsi" w:hAnsiTheme="minorHAnsi" w:cstheme="minorHAnsi"/>
          <w:sz w:val="20"/>
          <w:szCs w:val="20"/>
        </w:rPr>
        <w:t>,</w:t>
      </w:r>
      <w:r w:rsidRPr="001A08E7">
        <w:rPr>
          <w:rFonts w:asciiTheme="minorHAnsi" w:hAnsiTheme="minorHAnsi" w:cstheme="minorHAnsi"/>
          <w:sz w:val="20"/>
          <w:szCs w:val="20"/>
        </w:rPr>
        <w:t xml:space="preserve"> alebo poštou/expresnou kuriérskou službou doručovanú písomnosť prevziať, alebo</w:t>
      </w:r>
    </w:p>
    <w:p w14:paraId="7951C44E" w14:textId="77777777" w:rsidR="00967B08" w:rsidRPr="001A08E7" w:rsidRDefault="00967B08" w:rsidP="00FC3A36">
      <w:pPr>
        <w:spacing w:line="240" w:lineRule="auto"/>
        <w:ind w:left="993" w:hanging="142"/>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58E7076F" w:rsidR="00967B08" w:rsidRPr="001A08E7" w:rsidRDefault="00967B08" w:rsidP="00FC3A36">
      <w:pPr>
        <w:pStyle w:val="Odsekzoznamu"/>
        <w:numPr>
          <w:ilvl w:val="1"/>
          <w:numId w:val="38"/>
        </w:numPr>
        <w:spacing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w:t>
      </w:r>
      <w:r w:rsidR="00FC3A36">
        <w:rPr>
          <w:rFonts w:asciiTheme="minorHAnsi" w:hAnsiTheme="minorHAnsi" w:cstheme="minorHAnsi"/>
          <w:sz w:val="20"/>
          <w:szCs w:val="20"/>
        </w:rPr>
        <w:t> </w:t>
      </w:r>
      <w:r w:rsidRPr="001A08E7">
        <w:rPr>
          <w:rFonts w:asciiTheme="minorHAnsi" w:hAnsiTheme="minorHAnsi" w:cstheme="minorHAnsi"/>
          <w:sz w:val="20"/>
          <w:szCs w:val="20"/>
        </w:rPr>
        <w:t>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w:t>
      </w:r>
      <w:r w:rsidR="00FC3A36">
        <w:rPr>
          <w:rFonts w:asciiTheme="minorHAnsi" w:hAnsiTheme="minorHAnsi" w:cstheme="minorHAnsi"/>
          <w:sz w:val="20"/>
          <w:szCs w:val="20"/>
        </w:rPr>
        <w:t> </w:t>
      </w:r>
      <w:r w:rsidRPr="001A08E7">
        <w:rPr>
          <w:rFonts w:asciiTheme="minorHAnsi" w:hAnsiTheme="minorHAnsi" w:cstheme="minorHAnsi"/>
          <w:sz w:val="20"/>
          <w:szCs w:val="20"/>
        </w:rPr>
        <w:t>kalendárnom dni, kedy bola písomnosť uložená do elektronickej schránky Zmluvnej strany, ktorá je</w:t>
      </w:r>
      <w:r w:rsidR="00FC3A36">
        <w:rPr>
          <w:rFonts w:asciiTheme="minorHAnsi" w:hAnsiTheme="minorHAnsi" w:cstheme="minorHAnsi"/>
          <w:sz w:val="20"/>
          <w:szCs w:val="20"/>
        </w:rPr>
        <w:t> </w:t>
      </w:r>
      <w:r w:rsidRPr="001A08E7">
        <w:rPr>
          <w:rFonts w:asciiTheme="minorHAnsi" w:hAnsiTheme="minorHAnsi" w:cstheme="minorHAnsi"/>
          <w:sz w:val="20"/>
          <w:szCs w:val="20"/>
        </w:rPr>
        <w:t>jej adresátom, a to aj vtedy, ak sa táto Zmluvná strana (adresát) o takto zasielanej písomnosti na</w:t>
      </w:r>
      <w:r w:rsidR="00FC3A36">
        <w:rPr>
          <w:rFonts w:asciiTheme="minorHAnsi" w:hAnsiTheme="minorHAnsi" w:cstheme="minorHAnsi"/>
          <w:sz w:val="20"/>
          <w:szCs w:val="20"/>
        </w:rPr>
        <w:t> </w:t>
      </w:r>
      <w:r w:rsidRPr="001A08E7">
        <w:rPr>
          <w:rFonts w:asciiTheme="minorHAnsi" w:hAnsiTheme="minorHAnsi" w:cstheme="minorHAnsi"/>
          <w:sz w:val="20"/>
          <w:szCs w:val="20"/>
        </w:rPr>
        <w:t>základe tejto Zmluvy nedozvedela.</w:t>
      </w:r>
    </w:p>
    <w:p w14:paraId="76294A6F" w14:textId="2482BA3A" w:rsidR="00967B08" w:rsidRPr="001A08E7" w:rsidRDefault="00967B08" w:rsidP="00862A5B">
      <w:pPr>
        <w:pStyle w:val="Odsekzoznamu"/>
        <w:numPr>
          <w:ilvl w:val="1"/>
          <w:numId w:val="38"/>
        </w:numPr>
        <w:spacing w:line="240" w:lineRule="auto"/>
        <w:ind w:left="851"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00564E96" w:rsidR="00967B08" w:rsidRPr="001A08E7" w:rsidRDefault="00967B08" w:rsidP="00FC3A36">
      <w:pPr>
        <w:pStyle w:val="Odsekzoznamu"/>
        <w:numPr>
          <w:ilvl w:val="1"/>
          <w:numId w:val="32"/>
        </w:numPr>
        <w:spacing w:line="240" w:lineRule="auto"/>
        <w:ind w:left="993" w:hanging="142"/>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w:t>
      </w:r>
      <w:r w:rsidR="00FC3A36">
        <w:rPr>
          <w:rFonts w:asciiTheme="minorHAnsi" w:hAnsiTheme="minorHAnsi" w:cstheme="minorHAnsi"/>
          <w:sz w:val="20"/>
          <w:szCs w:val="20"/>
        </w:rPr>
        <w:t> </w:t>
      </w:r>
      <w:r w:rsidRPr="001A08E7">
        <w:rPr>
          <w:rFonts w:asciiTheme="minorHAnsi" w:hAnsiTheme="minorHAnsi" w:cstheme="minorHAnsi"/>
          <w:sz w:val="20"/>
          <w:szCs w:val="20"/>
        </w:rPr>
        <w:t>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862A5B">
      <w:pPr>
        <w:pStyle w:val="Odsekzoznamu"/>
        <w:numPr>
          <w:ilvl w:val="1"/>
          <w:numId w:val="32"/>
        </w:numPr>
        <w:spacing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1A08E7" w:rsidRDefault="00967B08" w:rsidP="00FC3A36">
      <w:pPr>
        <w:pStyle w:val="Odsekzoznamu"/>
        <w:numPr>
          <w:ilvl w:val="1"/>
          <w:numId w:val="32"/>
        </w:numPr>
        <w:spacing w:line="240" w:lineRule="auto"/>
        <w:ind w:left="993" w:hanging="142"/>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98EE658" w14:textId="5A34D2F8" w:rsidR="007219F3" w:rsidRDefault="007219F3"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w:t>
      </w:r>
      <w:r w:rsidR="00781AEE">
        <w:rPr>
          <w:rFonts w:asciiTheme="minorHAnsi" w:hAnsiTheme="minorHAnsi" w:cstheme="minorHAnsi"/>
          <w:sz w:val="20"/>
          <w:szCs w:val="20"/>
        </w:rPr>
        <w:t>,</w:t>
      </w:r>
      <w:r w:rsidRPr="001A08E7">
        <w:rPr>
          <w:rFonts w:asciiTheme="minorHAnsi" w:hAnsiTheme="minorHAnsi" w:cstheme="minorHAnsi"/>
          <w:sz w:val="20"/>
          <w:szCs w:val="20"/>
        </w:rPr>
        <w:t xml:space="preserve">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w:t>
      </w:r>
      <w:r w:rsidR="00FC3A36">
        <w:rPr>
          <w:rFonts w:asciiTheme="minorHAnsi" w:hAnsiTheme="minorHAnsi" w:cstheme="minorHAnsi"/>
          <w:sz w:val="20"/>
          <w:szCs w:val="20"/>
        </w:rPr>
        <w:t> </w:t>
      </w:r>
      <w:r w:rsidRPr="001A08E7">
        <w:rPr>
          <w:rFonts w:asciiTheme="minorHAnsi" w:hAnsiTheme="minorHAnsi" w:cstheme="minorHAnsi"/>
          <w:sz w:val="20"/>
          <w:szCs w:val="20"/>
        </w:rPr>
        <w:t>vyriešenie vzniknutého sporu.</w:t>
      </w:r>
    </w:p>
    <w:p w14:paraId="29A922FA" w14:textId="601D2CF5" w:rsidR="00E40B0F" w:rsidRPr="00801043" w:rsidRDefault="00E40B0F" w:rsidP="00862A5B">
      <w:pPr>
        <w:numPr>
          <w:ilvl w:val="6"/>
          <w:numId w:val="16"/>
        </w:numPr>
        <w:spacing w:line="240" w:lineRule="auto"/>
        <w:ind w:left="397" w:hanging="397"/>
        <w:rPr>
          <w:rFonts w:asciiTheme="minorHAnsi" w:hAnsiTheme="minorHAnsi" w:cstheme="minorHAnsi"/>
          <w:sz w:val="20"/>
          <w:szCs w:val="20"/>
        </w:rPr>
      </w:pPr>
      <w:r w:rsidRPr="00801043">
        <w:rPr>
          <w:rFonts w:asciiTheme="minorHAnsi" w:hAnsiTheme="minorHAnsi" w:cstheme="minorHAnsi"/>
          <w:sz w:val="20"/>
          <w:szCs w:val="20"/>
        </w:rPr>
        <w:t>Zmluvné strany sa týmto zaväzujú, že budú dodržiavať povinnosti uložené zmluvným stranám na základe Nariadenia Európskeho parlamentu a Rady (EÚ) 2016/679 z 27. apríla 2016 o ochrane fyzických osôb pri</w:t>
      </w:r>
      <w:r w:rsidR="00FC3A36">
        <w:rPr>
          <w:rFonts w:asciiTheme="minorHAnsi" w:hAnsiTheme="minorHAnsi" w:cstheme="minorHAnsi"/>
          <w:sz w:val="20"/>
          <w:szCs w:val="20"/>
        </w:rPr>
        <w:t> </w:t>
      </w:r>
      <w:r w:rsidRPr="00801043">
        <w:rPr>
          <w:rFonts w:asciiTheme="minorHAnsi" w:hAnsiTheme="minorHAnsi" w:cstheme="minorHAnsi"/>
          <w:sz w:val="20"/>
          <w:szCs w:val="20"/>
        </w:rPr>
        <w:t>spracúvaní osobných údajov a o voľnom pohybe takýchto údajov, ktorým sa zrušuje smernica 95/46/ES (všeobecné nariadenie o ochrane údajov). Zmluvné strany sa zaväzujú, že citlivé informácie</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osobné údaje, s ktorými sa oboznámia, nebudú okrem povinností vyplývajúcich zo všeobecne záväzných právnych predpisov nijako zverejňovať, ani ich akoukoľvek formou reprodukovať</w:t>
      </w:r>
      <w:r w:rsidR="00781AEE">
        <w:rPr>
          <w:rFonts w:asciiTheme="minorHAnsi" w:hAnsiTheme="minorHAnsi" w:cstheme="minorHAnsi"/>
          <w:sz w:val="20"/>
          <w:szCs w:val="20"/>
        </w:rPr>
        <w:t>,</w:t>
      </w:r>
      <w:r w:rsidRPr="00801043">
        <w:rPr>
          <w:rFonts w:asciiTheme="minorHAnsi" w:hAnsiTheme="minorHAnsi" w:cstheme="minorHAnsi"/>
          <w:sz w:val="20"/>
          <w:szCs w:val="20"/>
        </w:rPr>
        <w:t xml:space="preserve"> alebo podávať ich akýmkoľvek tretím neoprávneným osobám. Ak v dôsledku poskytovania súčinnosti podľa zmluvy budú niektorou zo</w:t>
      </w:r>
      <w:r w:rsidR="00FC3A36">
        <w:rPr>
          <w:rFonts w:asciiTheme="minorHAnsi" w:hAnsiTheme="minorHAnsi" w:cstheme="minorHAnsi"/>
          <w:sz w:val="20"/>
          <w:szCs w:val="20"/>
        </w:rPr>
        <w:t> </w:t>
      </w:r>
      <w:r w:rsidRPr="00801043">
        <w:rPr>
          <w:rFonts w:asciiTheme="minorHAnsi" w:hAnsiTheme="minorHAnsi" w:cstheme="minorHAnsi"/>
          <w:sz w:val="20"/>
          <w:szCs w:val="20"/>
        </w:rPr>
        <w:t>zmluvných strán druhej zmluvnej strane poskytnuté osobné údaje a v dôsledku toho by malo dôjsť k</w:t>
      </w:r>
      <w:r w:rsidR="00FC3A36">
        <w:rPr>
          <w:rFonts w:asciiTheme="minorHAnsi" w:hAnsiTheme="minorHAnsi" w:cstheme="minorHAnsi"/>
          <w:sz w:val="20"/>
          <w:szCs w:val="20"/>
        </w:rPr>
        <w:t> </w:t>
      </w:r>
      <w:r w:rsidRPr="00801043">
        <w:rPr>
          <w:rFonts w:asciiTheme="minorHAnsi" w:hAnsiTheme="minorHAnsi" w:cstheme="minorHAnsi"/>
          <w:sz w:val="20"/>
          <w:szCs w:val="20"/>
        </w:rPr>
        <w:t>spracúvaniu takých osobných údajov, zmluvné strany osobitne posúdia potrebu uzatvorenia dohody o</w:t>
      </w:r>
      <w:r w:rsidR="00FC3A36">
        <w:rPr>
          <w:rFonts w:asciiTheme="minorHAnsi" w:hAnsiTheme="minorHAnsi" w:cstheme="minorHAnsi"/>
          <w:sz w:val="20"/>
          <w:szCs w:val="20"/>
        </w:rPr>
        <w:t> </w:t>
      </w:r>
      <w:r w:rsidRPr="00801043">
        <w:rPr>
          <w:rFonts w:asciiTheme="minorHAnsi" w:hAnsiTheme="minorHAnsi" w:cstheme="minorHAnsi"/>
          <w:sz w:val="20"/>
          <w:szCs w:val="20"/>
        </w:rPr>
        <w:t>podmienkach spracovania osobných údajov, príp. jej zmeny.</w:t>
      </w:r>
    </w:p>
    <w:p w14:paraId="09CD5632" w14:textId="320C91B8" w:rsidR="00560213" w:rsidRPr="001A08E7" w:rsidRDefault="00E036D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w:t>
      </w:r>
      <w:r w:rsidR="00FC3A36">
        <w:rPr>
          <w:rFonts w:asciiTheme="minorHAnsi" w:hAnsiTheme="minorHAnsi" w:cstheme="minorHAnsi"/>
          <w:sz w:val="20"/>
          <w:szCs w:val="20"/>
        </w:rPr>
        <w:t> </w:t>
      </w:r>
      <w:r w:rsidRPr="001A08E7">
        <w:rPr>
          <w:rFonts w:asciiTheme="minorHAnsi" w:hAnsiTheme="minorHAnsi" w:cstheme="minorHAnsi"/>
          <w:sz w:val="20"/>
          <w:szCs w:val="20"/>
        </w:rPr>
        <w:t>Zmluvy odstúpiť, a to s účinnosťou odstúpenia ku dňu, keď bolo písomné oznámenie o odstúpení od</w:t>
      </w:r>
      <w:r w:rsidR="00FC3A36">
        <w:rPr>
          <w:rFonts w:asciiTheme="minorHAnsi" w:hAnsiTheme="minorHAnsi" w:cstheme="minorHAnsi"/>
          <w:sz w:val="20"/>
          <w:szCs w:val="20"/>
        </w:rPr>
        <w:t> </w:t>
      </w:r>
      <w:r w:rsidRPr="001A08E7">
        <w:rPr>
          <w:rFonts w:asciiTheme="minorHAnsi" w:hAnsiTheme="minorHAnsi" w:cstheme="minorHAnsi"/>
          <w:sz w:val="20"/>
          <w:szCs w:val="20"/>
        </w:rPr>
        <w:t>Zmluvy doručené druhej Zmluvnej strane.</w:t>
      </w:r>
    </w:p>
    <w:p w14:paraId="0AD1F69B" w14:textId="3D079943" w:rsidR="00560213" w:rsidRPr="001A08E7" w:rsidRDefault="00E036D0"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w:t>
      </w:r>
      <w:r w:rsidR="0053432E">
        <w:rPr>
          <w:rFonts w:asciiTheme="minorHAnsi" w:hAnsiTheme="minorHAnsi" w:cstheme="minorHAnsi"/>
          <w:sz w:val="20"/>
          <w:szCs w:val="20"/>
        </w:rPr>
        <w:t xml:space="preserve">, </w:t>
      </w:r>
      <w:r w:rsidRPr="001A08E7">
        <w:rPr>
          <w:rFonts w:asciiTheme="minorHAnsi" w:hAnsiTheme="minorHAnsi" w:cstheme="minorHAnsi"/>
          <w:sz w:val="20"/>
          <w:szCs w:val="20"/>
        </w:rPr>
        <w:t>alebo sa z akéhokoľvek dôvodu stane neplatné, neúčinné, alebo nevynútiteľné (obsolentné), nemá a ani nebude to mať za následok neplatnosť, neúčinnosť</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nevynútiteľnosť ostatných ustanovení Zmluvy. Zmluvné strany sú povinné v dobrej viere, rešpektujúc zásadu dobrých mravov rokovať tak, aby bolo neplatné, neúčinné</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 ustanovenie písomne nahradené iným ustanovením, ktorého vecný obsah bude zhodný</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čo možno najviac podobný </w:t>
      </w:r>
      <w:r w:rsidRPr="001A08E7">
        <w:rPr>
          <w:rFonts w:asciiTheme="minorHAnsi" w:hAnsiTheme="minorHAnsi" w:cstheme="minorHAnsi"/>
          <w:sz w:val="20"/>
          <w:szCs w:val="20"/>
        </w:rPr>
        <w:lastRenderedPageBreak/>
        <w:t>ustanoveniu, ktoré je nahradzované, pričom účel a zmysel zmluvy musí byť zachovaný. Do doby, pokiaľ takáto dohoda nebude uzatvorená, rovnako v prípade, ak k nej vôbec nedôjde, použijú sa na nahradenie neplatného, neúčinného</w:t>
      </w:r>
      <w:r w:rsidR="0053432E">
        <w:rPr>
          <w:rFonts w:asciiTheme="minorHAnsi" w:hAnsiTheme="minorHAnsi" w:cstheme="minorHAnsi"/>
          <w:sz w:val="20"/>
          <w:szCs w:val="20"/>
        </w:rPr>
        <w:t>,</w:t>
      </w:r>
      <w:r w:rsidRPr="001A08E7">
        <w:rPr>
          <w:rFonts w:asciiTheme="minorHAnsi" w:hAnsiTheme="minorHAnsi" w:cstheme="minorHAnsi"/>
          <w:sz w:val="20"/>
          <w:szCs w:val="20"/>
        </w:rPr>
        <w:t xml:space="preserve">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1F81CEBB" w14:textId="759F9837" w:rsidR="000C6F50" w:rsidRPr="001A08E7" w:rsidRDefault="00560213" w:rsidP="00862A5B">
      <w:pPr>
        <w:numPr>
          <w:ilvl w:val="6"/>
          <w:numId w:val="16"/>
        </w:numPr>
        <w:spacing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w:t>
      </w:r>
      <w:r w:rsidR="00FC3A36">
        <w:rPr>
          <w:rFonts w:asciiTheme="minorHAnsi" w:eastAsia="Tahoma" w:hAnsiTheme="minorHAnsi" w:cstheme="minorHAnsi"/>
          <w:sz w:val="20"/>
          <w:szCs w:val="20"/>
        </w:rPr>
        <w:t> </w:t>
      </w:r>
      <w:r w:rsidRPr="001A08E7">
        <w:rPr>
          <w:rFonts w:asciiTheme="minorHAnsi" w:eastAsia="Tahoma" w:hAnsiTheme="minorHAnsi" w:cstheme="minorHAnsi"/>
          <w:sz w:val="20"/>
          <w:szCs w:val="20"/>
        </w:rPr>
        <w:t>je žiadnym spôsobom obmedzená. Zmluvné strany ďalej vyhlasujú, že Zmluvu uzatvorili na základe ich</w:t>
      </w:r>
      <w:r w:rsidR="00FC3A36">
        <w:rPr>
          <w:rFonts w:asciiTheme="minorHAnsi" w:eastAsia="Tahoma" w:hAnsiTheme="minorHAnsi" w:cstheme="minorHAnsi"/>
          <w:sz w:val="20"/>
          <w:szCs w:val="20"/>
        </w:rPr>
        <w:t> </w:t>
      </w:r>
      <w:r w:rsidRPr="001A08E7">
        <w:rPr>
          <w:rFonts w:asciiTheme="minorHAnsi" w:eastAsia="Tahoma" w:hAnsiTheme="minorHAnsi" w:cstheme="minorHAnsi"/>
          <w:sz w:val="20"/>
          <w:szCs w:val="20"/>
        </w:rPr>
        <w:t>skutočnej, slobodnej a vážnej vôle, ktorú prejavili určito a zrozumiteľne, Zmluvu uzatvorili dobromyseľne a v dobrej viere a neuzatvorili ju ani v omyle, ani pod nátlakom a ani v</w:t>
      </w:r>
      <w:r w:rsidR="0053432E">
        <w:rPr>
          <w:rFonts w:asciiTheme="minorHAnsi" w:eastAsia="Tahoma" w:hAnsiTheme="minorHAnsi" w:cstheme="minorHAnsi"/>
          <w:sz w:val="20"/>
          <w:szCs w:val="20"/>
        </w:rPr>
        <w:t> </w:t>
      </w:r>
      <w:r w:rsidRPr="001A08E7">
        <w:rPr>
          <w:rFonts w:asciiTheme="minorHAnsi" w:eastAsia="Tahoma" w:hAnsiTheme="minorHAnsi" w:cstheme="minorHAnsi"/>
          <w:sz w:val="20"/>
          <w:szCs w:val="20"/>
        </w:rPr>
        <w:t>tiesni</w:t>
      </w:r>
      <w:r w:rsidR="0053432E">
        <w:rPr>
          <w:rFonts w:asciiTheme="minorHAnsi" w:eastAsia="Tahoma" w:hAnsiTheme="minorHAnsi" w:cstheme="minorHAnsi"/>
          <w:sz w:val="20"/>
          <w:szCs w:val="20"/>
        </w:rPr>
        <w:t>,</w:t>
      </w:r>
      <w:r w:rsidRPr="001A08E7">
        <w:rPr>
          <w:rFonts w:asciiTheme="minorHAnsi" w:eastAsia="Tahoma" w:hAnsiTheme="minorHAnsi" w:cstheme="minorHAnsi"/>
          <w:sz w:val="20"/>
          <w:szCs w:val="20"/>
        </w:rPr>
        <w:t xml:space="preserve"> alebo za nápadne nevýhodných podmienok, Zmluvu si prečítali, obsahu Zmluvy porozumeli a na znak súhlasu s</w:t>
      </w:r>
      <w:r w:rsidR="00660975">
        <w:rPr>
          <w:rFonts w:asciiTheme="minorHAnsi" w:eastAsia="Tahoma" w:hAnsiTheme="minorHAnsi" w:cstheme="minorHAnsi"/>
          <w:sz w:val="20"/>
          <w:szCs w:val="20"/>
        </w:rPr>
        <w:t> </w:t>
      </w:r>
      <w:r w:rsidRPr="001A08E7">
        <w:rPr>
          <w:rFonts w:asciiTheme="minorHAnsi" w:eastAsia="Tahoma" w:hAnsiTheme="minorHAnsi" w:cstheme="minorHAnsi"/>
          <w:sz w:val="20"/>
          <w:szCs w:val="20"/>
        </w:rPr>
        <w:t>obsahom Zmluvy ju podpisujú.</w:t>
      </w:r>
    </w:p>
    <w:p w14:paraId="4FDC5BB5" w14:textId="77777777" w:rsidR="00592F4D" w:rsidRDefault="00592F4D" w:rsidP="00560213">
      <w:pPr>
        <w:spacing w:line="240" w:lineRule="auto"/>
        <w:ind w:firstLine="0"/>
        <w:rPr>
          <w:rFonts w:asciiTheme="minorHAnsi" w:hAnsiTheme="minorHAnsi" w:cstheme="minorHAnsi"/>
          <w:sz w:val="20"/>
          <w:szCs w:val="20"/>
        </w:rPr>
      </w:pPr>
    </w:p>
    <w:p w14:paraId="5D164A18" w14:textId="77777777" w:rsidR="006745CE" w:rsidRDefault="006745CE" w:rsidP="006745CE">
      <w:pPr>
        <w:spacing w:line="240" w:lineRule="auto"/>
        <w:ind w:firstLine="0"/>
        <w:rPr>
          <w:rFonts w:asciiTheme="minorHAnsi" w:hAnsiTheme="minorHAnsi" w:cstheme="minorHAnsi"/>
          <w:sz w:val="20"/>
          <w:szCs w:val="20"/>
        </w:rPr>
      </w:pPr>
      <w:bookmarkStart w:id="2" w:name="_Hlk188962832"/>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291"/>
        <w:gridCol w:w="279"/>
        <w:gridCol w:w="4250"/>
      </w:tblGrid>
      <w:tr w:rsidR="006745CE" w14:paraId="1831525D" w14:textId="77777777" w:rsidTr="001507F7">
        <w:tc>
          <w:tcPr>
            <w:tcW w:w="4250" w:type="dxa"/>
          </w:tcPr>
          <w:p w14:paraId="3B25572E" w14:textId="77777777" w:rsidR="006745CE" w:rsidRPr="00005C80" w:rsidRDefault="006745CE" w:rsidP="006745CE">
            <w:pPr>
              <w:pStyle w:val="Odsekzoznamu"/>
              <w:spacing w:after="240"/>
              <w:ind w:left="426" w:hanging="426"/>
              <w:rPr>
                <w:sz w:val="20"/>
                <w:szCs w:val="20"/>
              </w:rPr>
            </w:pPr>
            <w:r w:rsidRPr="00005C80">
              <w:rPr>
                <w:sz w:val="20"/>
                <w:szCs w:val="20"/>
              </w:rPr>
              <w:t>Dodávateľ:</w:t>
            </w:r>
          </w:p>
        </w:tc>
        <w:tc>
          <w:tcPr>
            <w:tcW w:w="291" w:type="dxa"/>
          </w:tcPr>
          <w:p w14:paraId="228E5F19" w14:textId="77777777" w:rsidR="006745CE" w:rsidRPr="00005C80" w:rsidRDefault="006745CE" w:rsidP="006745CE">
            <w:pPr>
              <w:pStyle w:val="Odsekzoznamu"/>
              <w:spacing w:after="240"/>
              <w:ind w:left="426" w:hanging="426"/>
              <w:rPr>
                <w:sz w:val="20"/>
                <w:szCs w:val="20"/>
              </w:rPr>
            </w:pPr>
          </w:p>
        </w:tc>
        <w:tc>
          <w:tcPr>
            <w:tcW w:w="279" w:type="dxa"/>
          </w:tcPr>
          <w:p w14:paraId="4AE2FE53" w14:textId="77777777" w:rsidR="006745CE" w:rsidRPr="00005C80" w:rsidRDefault="006745CE" w:rsidP="006745CE">
            <w:pPr>
              <w:pStyle w:val="Odsekzoznamu"/>
              <w:spacing w:after="240"/>
              <w:ind w:left="426" w:hanging="426"/>
              <w:rPr>
                <w:sz w:val="20"/>
                <w:szCs w:val="20"/>
              </w:rPr>
            </w:pPr>
          </w:p>
        </w:tc>
        <w:tc>
          <w:tcPr>
            <w:tcW w:w="4250" w:type="dxa"/>
          </w:tcPr>
          <w:p w14:paraId="0143917E" w14:textId="77777777" w:rsidR="006745CE" w:rsidRPr="00005C80" w:rsidRDefault="006745CE" w:rsidP="006745CE">
            <w:pPr>
              <w:pStyle w:val="Odsekzoznamu"/>
              <w:spacing w:after="240"/>
              <w:ind w:left="426" w:hanging="426"/>
              <w:rPr>
                <w:sz w:val="20"/>
                <w:szCs w:val="20"/>
              </w:rPr>
            </w:pPr>
            <w:r w:rsidRPr="00005C80">
              <w:rPr>
                <w:sz w:val="20"/>
                <w:szCs w:val="20"/>
              </w:rPr>
              <w:t>Odberateľ:</w:t>
            </w:r>
          </w:p>
        </w:tc>
      </w:tr>
      <w:tr w:rsidR="00B07EF2" w14:paraId="047C81D1" w14:textId="77777777" w:rsidTr="00B07EF2">
        <w:trPr>
          <w:trHeight w:hRule="exact" w:val="284"/>
        </w:trPr>
        <w:tc>
          <w:tcPr>
            <w:tcW w:w="4250" w:type="dxa"/>
          </w:tcPr>
          <w:p w14:paraId="4A64DB96" w14:textId="25C746B8" w:rsidR="00B07EF2" w:rsidRPr="00005C80" w:rsidRDefault="00B07EF2" w:rsidP="006745CE">
            <w:pPr>
              <w:pStyle w:val="Odsekzoznamu"/>
              <w:spacing w:after="240"/>
              <w:ind w:left="426" w:hanging="426"/>
              <w:rPr>
                <w:sz w:val="20"/>
                <w:szCs w:val="20"/>
              </w:rPr>
            </w:pPr>
            <w:r w:rsidRPr="00005C80">
              <w:rPr>
                <w:sz w:val="20"/>
                <w:szCs w:val="20"/>
              </w:rPr>
              <w:t xml:space="preserve">V </w:t>
            </w:r>
            <w:r w:rsidRPr="00005C80">
              <w:rPr>
                <w:sz w:val="20"/>
                <w:szCs w:val="20"/>
                <w:highlight w:val="yellow"/>
              </w:rPr>
              <w:t>............................</w:t>
            </w:r>
            <w:r w:rsidRPr="00005C80">
              <w:rPr>
                <w:sz w:val="20"/>
                <w:szCs w:val="20"/>
              </w:rPr>
              <w:t xml:space="preserve"> dňa </w:t>
            </w:r>
            <w:r w:rsidRPr="00005C80">
              <w:rPr>
                <w:sz w:val="20"/>
                <w:szCs w:val="20"/>
                <w:highlight w:val="yellow"/>
              </w:rPr>
              <w:t>...............</w:t>
            </w:r>
          </w:p>
        </w:tc>
        <w:tc>
          <w:tcPr>
            <w:tcW w:w="291" w:type="dxa"/>
          </w:tcPr>
          <w:p w14:paraId="1A48EE33" w14:textId="77777777" w:rsidR="00B07EF2" w:rsidRPr="00005C80" w:rsidRDefault="00B07EF2" w:rsidP="006745CE">
            <w:pPr>
              <w:pStyle w:val="Odsekzoznamu"/>
              <w:spacing w:after="240"/>
              <w:ind w:left="426" w:hanging="426"/>
              <w:rPr>
                <w:sz w:val="20"/>
                <w:szCs w:val="20"/>
              </w:rPr>
            </w:pPr>
          </w:p>
        </w:tc>
        <w:tc>
          <w:tcPr>
            <w:tcW w:w="279" w:type="dxa"/>
          </w:tcPr>
          <w:p w14:paraId="7AE6D2CC" w14:textId="77777777" w:rsidR="00B07EF2" w:rsidRPr="00005C80" w:rsidRDefault="00B07EF2" w:rsidP="006745CE">
            <w:pPr>
              <w:pStyle w:val="Odsekzoznamu"/>
              <w:spacing w:after="240"/>
              <w:ind w:left="426" w:hanging="426"/>
              <w:rPr>
                <w:sz w:val="20"/>
                <w:szCs w:val="20"/>
              </w:rPr>
            </w:pPr>
          </w:p>
        </w:tc>
        <w:tc>
          <w:tcPr>
            <w:tcW w:w="4250" w:type="dxa"/>
          </w:tcPr>
          <w:p w14:paraId="0431C5C3" w14:textId="2065B844" w:rsidR="00B07EF2" w:rsidRPr="00005C80" w:rsidRDefault="00B07EF2" w:rsidP="006745CE">
            <w:pPr>
              <w:pStyle w:val="Odsekzoznamu"/>
              <w:spacing w:after="240"/>
              <w:ind w:left="426" w:hanging="426"/>
              <w:rPr>
                <w:sz w:val="20"/>
                <w:szCs w:val="20"/>
              </w:rPr>
            </w:pPr>
            <w:r w:rsidRPr="00005C80">
              <w:rPr>
                <w:sz w:val="20"/>
                <w:szCs w:val="20"/>
              </w:rPr>
              <w:t xml:space="preserve">V </w:t>
            </w:r>
            <w:r w:rsidR="0023091F" w:rsidRPr="00005C80">
              <w:rPr>
                <w:sz w:val="20"/>
                <w:szCs w:val="20"/>
              </w:rPr>
              <w:t xml:space="preserve">Čelároch </w:t>
            </w:r>
            <w:r w:rsidRPr="00005C80">
              <w:rPr>
                <w:sz w:val="20"/>
                <w:szCs w:val="20"/>
              </w:rPr>
              <w:t>dňa ...............</w:t>
            </w:r>
          </w:p>
        </w:tc>
      </w:tr>
      <w:tr w:rsidR="006745CE" w14:paraId="6F69B26B" w14:textId="77777777" w:rsidTr="001507F7">
        <w:tc>
          <w:tcPr>
            <w:tcW w:w="4250" w:type="dxa"/>
            <w:tcBorders>
              <w:bottom w:val="single" w:sz="4" w:space="0" w:color="auto"/>
            </w:tcBorders>
          </w:tcPr>
          <w:p w14:paraId="6C7BB086" w14:textId="77777777" w:rsidR="006745CE" w:rsidRPr="00005C80" w:rsidRDefault="006745CE" w:rsidP="001507F7">
            <w:pPr>
              <w:pStyle w:val="Odsekzoznamu"/>
              <w:spacing w:before="120"/>
              <w:ind w:left="426" w:hanging="426"/>
              <w:rPr>
                <w:sz w:val="20"/>
                <w:szCs w:val="20"/>
              </w:rPr>
            </w:pPr>
          </w:p>
          <w:p w14:paraId="602FE9FB" w14:textId="77777777" w:rsidR="006745CE" w:rsidRPr="00005C80" w:rsidRDefault="006745CE" w:rsidP="001507F7">
            <w:pPr>
              <w:pStyle w:val="Odsekzoznamu"/>
              <w:spacing w:before="120"/>
              <w:ind w:left="426" w:hanging="426"/>
              <w:rPr>
                <w:sz w:val="20"/>
                <w:szCs w:val="20"/>
              </w:rPr>
            </w:pPr>
          </w:p>
        </w:tc>
        <w:tc>
          <w:tcPr>
            <w:tcW w:w="291" w:type="dxa"/>
          </w:tcPr>
          <w:p w14:paraId="29303234" w14:textId="77777777" w:rsidR="006745CE" w:rsidRPr="00005C80" w:rsidRDefault="006745CE" w:rsidP="001507F7">
            <w:pPr>
              <w:pStyle w:val="Odsekzoznamu"/>
              <w:spacing w:before="120"/>
              <w:ind w:left="426" w:hanging="426"/>
              <w:rPr>
                <w:sz w:val="20"/>
                <w:szCs w:val="20"/>
              </w:rPr>
            </w:pPr>
          </w:p>
        </w:tc>
        <w:tc>
          <w:tcPr>
            <w:tcW w:w="279" w:type="dxa"/>
          </w:tcPr>
          <w:p w14:paraId="3902BD92" w14:textId="77777777" w:rsidR="006745CE" w:rsidRPr="00005C80" w:rsidRDefault="006745CE" w:rsidP="001507F7">
            <w:pPr>
              <w:pStyle w:val="Odsekzoznamu"/>
              <w:spacing w:before="120"/>
              <w:ind w:left="426" w:hanging="426"/>
              <w:rPr>
                <w:sz w:val="20"/>
                <w:szCs w:val="20"/>
              </w:rPr>
            </w:pPr>
          </w:p>
        </w:tc>
        <w:tc>
          <w:tcPr>
            <w:tcW w:w="4250" w:type="dxa"/>
            <w:tcBorders>
              <w:bottom w:val="single" w:sz="4" w:space="0" w:color="auto"/>
            </w:tcBorders>
          </w:tcPr>
          <w:p w14:paraId="392F6B39" w14:textId="77777777" w:rsidR="006745CE" w:rsidRPr="00005C80" w:rsidRDefault="006745CE" w:rsidP="00F65BA4">
            <w:pPr>
              <w:pStyle w:val="Odsekzoznamu"/>
              <w:spacing w:before="120"/>
              <w:ind w:left="426" w:hanging="426"/>
              <w:rPr>
                <w:sz w:val="20"/>
                <w:szCs w:val="20"/>
              </w:rPr>
            </w:pPr>
          </w:p>
          <w:p w14:paraId="6B3133BC" w14:textId="77777777" w:rsidR="006745CE" w:rsidRPr="00005C80" w:rsidRDefault="006745CE" w:rsidP="00F65BA4">
            <w:pPr>
              <w:pStyle w:val="Odsekzoznamu"/>
              <w:spacing w:before="120"/>
              <w:ind w:left="426" w:hanging="426"/>
              <w:rPr>
                <w:sz w:val="20"/>
                <w:szCs w:val="20"/>
              </w:rPr>
            </w:pPr>
          </w:p>
          <w:p w14:paraId="599A9ED1" w14:textId="77777777" w:rsidR="006745CE" w:rsidRPr="00005C80" w:rsidRDefault="006745CE" w:rsidP="00F65BA4">
            <w:pPr>
              <w:pStyle w:val="Odsekzoznamu"/>
              <w:spacing w:before="120"/>
              <w:ind w:left="426" w:hanging="426"/>
              <w:rPr>
                <w:sz w:val="20"/>
                <w:szCs w:val="20"/>
              </w:rPr>
            </w:pPr>
          </w:p>
          <w:p w14:paraId="1BCBAAF1" w14:textId="77777777" w:rsidR="006745CE" w:rsidRPr="00005C80" w:rsidRDefault="006745CE" w:rsidP="00F65BA4">
            <w:pPr>
              <w:pStyle w:val="Odsekzoznamu"/>
              <w:spacing w:before="120"/>
              <w:ind w:left="426" w:hanging="426"/>
              <w:rPr>
                <w:sz w:val="20"/>
                <w:szCs w:val="20"/>
              </w:rPr>
            </w:pPr>
          </w:p>
        </w:tc>
      </w:tr>
      <w:tr w:rsidR="00F65BA4" w14:paraId="44D26C04" w14:textId="77777777" w:rsidTr="001507F7">
        <w:tc>
          <w:tcPr>
            <w:tcW w:w="4250" w:type="dxa"/>
          </w:tcPr>
          <w:p w14:paraId="44EEAF07" w14:textId="77777777" w:rsidR="00F65BA4" w:rsidRPr="000C75B4" w:rsidRDefault="00F65BA4" w:rsidP="00F65BA4">
            <w:pPr>
              <w:spacing w:before="120"/>
            </w:pPr>
          </w:p>
        </w:tc>
        <w:tc>
          <w:tcPr>
            <w:tcW w:w="291" w:type="dxa"/>
          </w:tcPr>
          <w:p w14:paraId="13BD78A3" w14:textId="77777777" w:rsidR="00F65BA4" w:rsidRPr="000C75B4" w:rsidRDefault="00F65BA4" w:rsidP="00F65BA4">
            <w:pPr>
              <w:spacing w:before="120"/>
            </w:pPr>
          </w:p>
        </w:tc>
        <w:tc>
          <w:tcPr>
            <w:tcW w:w="279" w:type="dxa"/>
          </w:tcPr>
          <w:p w14:paraId="66C9B791" w14:textId="77777777" w:rsidR="00F65BA4" w:rsidRDefault="00F65BA4" w:rsidP="00F65BA4">
            <w:pPr>
              <w:pStyle w:val="Odsekzoznamu"/>
              <w:spacing w:before="120"/>
              <w:ind w:left="426" w:hanging="426"/>
            </w:pPr>
          </w:p>
        </w:tc>
        <w:tc>
          <w:tcPr>
            <w:tcW w:w="4250" w:type="dxa"/>
          </w:tcPr>
          <w:p w14:paraId="2640831B" w14:textId="77777777" w:rsidR="00F65BA4" w:rsidRDefault="00F65BA4" w:rsidP="00F65BA4">
            <w:pPr>
              <w:pStyle w:val="Odsekzoznamu"/>
              <w:spacing w:before="120" w:after="120"/>
              <w:ind w:left="426" w:hanging="426"/>
              <w:jc w:val="center"/>
              <w:rPr>
                <w:rFonts w:cstheme="minorHAnsi"/>
                <w:sz w:val="21"/>
                <w:szCs w:val="21"/>
              </w:rPr>
            </w:pPr>
            <w:r w:rsidRPr="00D92762">
              <w:rPr>
                <w:rFonts w:cstheme="minorHAnsi"/>
                <w:sz w:val="21"/>
                <w:szCs w:val="21"/>
              </w:rPr>
              <w:t>Zariadenie sociálnych služieb Salustia – Szociális Szolgáltatások Intézménye Salustia</w:t>
            </w:r>
          </w:p>
          <w:p w14:paraId="13F25D55" w14:textId="77777777" w:rsidR="00F65BA4" w:rsidRPr="000327B7" w:rsidRDefault="00F65BA4" w:rsidP="00F65BA4">
            <w:pPr>
              <w:spacing w:before="120" w:line="240" w:lineRule="auto"/>
              <w:ind w:left="425" w:hanging="425"/>
              <w:jc w:val="center"/>
              <w:rPr>
                <w:rFonts w:asciiTheme="minorHAnsi" w:hAnsiTheme="minorHAnsi" w:cstheme="minorBidi"/>
              </w:rPr>
            </w:pPr>
            <w:r w:rsidRPr="000327B7">
              <w:rPr>
                <w:rFonts w:asciiTheme="minorHAnsi" w:hAnsiTheme="minorHAnsi" w:cstheme="minorBidi"/>
              </w:rPr>
              <w:t>PaedDr. Anastázia Kertészová Boriková, MBA</w:t>
            </w:r>
          </w:p>
          <w:p w14:paraId="4280087D" w14:textId="53F33409" w:rsidR="00F65BA4" w:rsidRDefault="00F65BA4" w:rsidP="00F65BA4">
            <w:pPr>
              <w:pStyle w:val="Odsekzoznamu"/>
              <w:spacing w:line="240" w:lineRule="auto"/>
              <w:ind w:left="425" w:hanging="425"/>
              <w:jc w:val="center"/>
            </w:pPr>
            <w:r>
              <w:t xml:space="preserve">riaditeľ </w:t>
            </w:r>
          </w:p>
        </w:tc>
      </w:tr>
      <w:bookmarkEnd w:id="2"/>
    </w:tbl>
    <w:p w14:paraId="5786AFAA" w14:textId="77777777" w:rsidR="006745CE" w:rsidRPr="00075E2F" w:rsidRDefault="006745CE" w:rsidP="00B07EF2">
      <w:pPr>
        <w:spacing w:line="240" w:lineRule="auto"/>
        <w:ind w:left="0" w:firstLine="0"/>
        <w:rPr>
          <w:rFonts w:asciiTheme="minorHAnsi" w:hAnsiTheme="minorHAnsi" w:cstheme="minorHAnsi"/>
          <w:sz w:val="20"/>
          <w:szCs w:val="20"/>
        </w:rPr>
      </w:pPr>
    </w:p>
    <w:sectPr w:rsidR="006745CE" w:rsidRPr="00075E2F" w:rsidSect="00560495">
      <w:footerReference w:type="default" r:id="rId18"/>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D4709" w14:textId="77777777" w:rsidR="004B5CD5" w:rsidRDefault="004B5CD5" w:rsidP="00C8453A">
      <w:pPr>
        <w:spacing w:line="240" w:lineRule="auto"/>
      </w:pPr>
      <w:r>
        <w:separator/>
      </w:r>
    </w:p>
  </w:endnote>
  <w:endnote w:type="continuationSeparator" w:id="0">
    <w:p w14:paraId="28BC977F" w14:textId="77777777" w:rsidR="004B5CD5" w:rsidRDefault="004B5CD5"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7A7D2" w14:textId="77777777" w:rsidR="004B5CD5" w:rsidRDefault="004B5CD5" w:rsidP="00C8453A">
      <w:pPr>
        <w:spacing w:line="240" w:lineRule="auto"/>
      </w:pPr>
      <w:r>
        <w:separator/>
      </w:r>
    </w:p>
  </w:footnote>
  <w:footnote w:type="continuationSeparator" w:id="0">
    <w:p w14:paraId="3EA85FEE" w14:textId="77777777" w:rsidR="004B5CD5" w:rsidRDefault="004B5CD5" w:rsidP="00C8453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BF445AC"/>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bCs w:val="0"/>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1892D90"/>
    <w:multiLevelType w:val="multilevel"/>
    <w:tmpl w:val="5A3658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10" w15:restartNumberingAfterBreak="0">
    <w:nsid w:val="292A69C3"/>
    <w:multiLevelType w:val="hybridMultilevel"/>
    <w:tmpl w:val="2B781D7A"/>
    <w:lvl w:ilvl="0" w:tplc="5A968BA2">
      <w:start w:val="1"/>
      <w:numFmt w:val="decimal"/>
      <w:lvlText w:val="%1."/>
      <w:lvlJc w:val="left"/>
      <w:pPr>
        <w:ind w:left="989" w:hanging="705"/>
      </w:pPr>
      <w:rPr>
        <w:rFonts w:cs="Times New Roman" w:hint="default"/>
        <w:b/>
        <w:strike w:val="0"/>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1"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3"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A7720EC"/>
    <w:multiLevelType w:val="multilevel"/>
    <w:tmpl w:val="836E9AB0"/>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5"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6"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7"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9" w15:restartNumberingAfterBreak="0">
    <w:nsid w:val="53CA45B4"/>
    <w:multiLevelType w:val="multilevel"/>
    <w:tmpl w:val="DDE89148"/>
    <w:lvl w:ilvl="0">
      <w:start w:val="1"/>
      <w:numFmt w:val="decimal"/>
      <w:lvlText w:val="%1."/>
      <w:lvlJc w:val="left"/>
      <w:pPr>
        <w:ind w:left="989" w:hanging="705"/>
      </w:pPr>
      <w:rPr>
        <w:rFonts w:cs="Times New Roman" w:hint="default"/>
        <w:b/>
      </w:rPr>
    </w:lvl>
    <w:lvl w:ilvl="1">
      <w:start w:val="1"/>
      <w:numFmt w:val="decimal"/>
      <w:isLgl/>
      <w:lvlText w:val="%1.%2."/>
      <w:lvlJc w:val="left"/>
      <w:pPr>
        <w:ind w:left="1353"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20"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1"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2"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3"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6CDE5A68"/>
    <w:multiLevelType w:val="hybridMultilevel"/>
    <w:tmpl w:val="95148E6C"/>
    <w:lvl w:ilvl="0" w:tplc="6B4EFB56">
      <w:start w:val="1"/>
      <w:numFmt w:val="decimal"/>
      <w:lvlText w:val="%1."/>
      <w:lvlJc w:val="left"/>
      <w:pPr>
        <w:ind w:left="720" w:hanging="360"/>
      </w:pPr>
      <w:rPr>
        <w:rFonts w:cs="Times New Roman"/>
        <w:b/>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6"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9"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0"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4"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A91AD8"/>
    <w:multiLevelType w:val="multilevel"/>
    <w:tmpl w:val="9DDA30E2"/>
    <w:lvl w:ilvl="0">
      <w:start w:val="1"/>
      <w:numFmt w:val="decimal"/>
      <w:lvlText w:val="%1."/>
      <w:lvlJc w:val="left"/>
      <w:pPr>
        <w:tabs>
          <w:tab w:val="num" w:pos="283"/>
        </w:tabs>
        <w:ind w:left="283" w:hanging="283"/>
      </w:pPr>
      <w:rPr>
        <w:rFonts w:asciiTheme="minorHAnsi" w:hAnsiTheme="minorHAnsi" w:cstheme="minorHAnsi" w:hint="default"/>
        <w:b/>
        <w:strike w:val="0"/>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960768948">
    <w:abstractNumId w:val="19"/>
  </w:num>
  <w:num w:numId="2" w16cid:durableId="1406687450">
    <w:abstractNumId w:val="4"/>
  </w:num>
  <w:num w:numId="3" w16cid:durableId="1845978231">
    <w:abstractNumId w:val="10"/>
  </w:num>
  <w:num w:numId="4" w16cid:durableId="1328509277">
    <w:abstractNumId w:val="26"/>
  </w:num>
  <w:num w:numId="5" w16cid:durableId="1204637980">
    <w:abstractNumId w:val="35"/>
  </w:num>
  <w:num w:numId="6" w16cid:durableId="1425415957">
    <w:abstractNumId w:val="32"/>
  </w:num>
  <w:num w:numId="7" w16cid:durableId="1754006531">
    <w:abstractNumId w:val="17"/>
  </w:num>
  <w:num w:numId="8" w16cid:durableId="1659109735">
    <w:abstractNumId w:val="5"/>
  </w:num>
  <w:num w:numId="9" w16cid:durableId="1603563399">
    <w:abstractNumId w:val="29"/>
  </w:num>
  <w:num w:numId="10" w16cid:durableId="1979720909">
    <w:abstractNumId w:val="16"/>
  </w:num>
  <w:num w:numId="11" w16cid:durableId="1133329147">
    <w:abstractNumId w:val="0"/>
  </w:num>
  <w:num w:numId="12" w16cid:durableId="1168130686">
    <w:abstractNumId w:val="18"/>
  </w:num>
  <w:num w:numId="13" w16cid:durableId="370227883">
    <w:abstractNumId w:val="6"/>
  </w:num>
  <w:num w:numId="14" w16cid:durableId="1897549883">
    <w:abstractNumId w:val="37"/>
  </w:num>
  <w:num w:numId="15" w16cid:durableId="1388216045">
    <w:abstractNumId w:val="20"/>
  </w:num>
  <w:num w:numId="16" w16cid:durableId="214514433">
    <w:abstractNumId w:val="12"/>
  </w:num>
  <w:num w:numId="17" w16cid:durableId="1682462940">
    <w:abstractNumId w:val="30"/>
  </w:num>
  <w:num w:numId="18" w16cid:durableId="859664088">
    <w:abstractNumId w:val="31"/>
  </w:num>
  <w:num w:numId="19" w16cid:durableId="1363289644">
    <w:abstractNumId w:val="24"/>
  </w:num>
  <w:num w:numId="20" w16cid:durableId="1926256651">
    <w:abstractNumId w:val="13"/>
  </w:num>
  <w:num w:numId="21" w16cid:durableId="538707460">
    <w:abstractNumId w:val="1"/>
  </w:num>
  <w:num w:numId="22" w16cid:durableId="836844843">
    <w:abstractNumId w:val="3"/>
  </w:num>
  <w:num w:numId="23" w16cid:durableId="332999287">
    <w:abstractNumId w:val="25"/>
  </w:num>
  <w:num w:numId="24" w16cid:durableId="809981286">
    <w:abstractNumId w:val="11"/>
  </w:num>
  <w:num w:numId="25" w16cid:durableId="1833791570">
    <w:abstractNumId w:val="21"/>
  </w:num>
  <w:num w:numId="26" w16cid:durableId="832333427">
    <w:abstractNumId w:val="9"/>
  </w:num>
  <w:num w:numId="27" w16cid:durableId="79765984">
    <w:abstractNumId w:val="33"/>
  </w:num>
  <w:num w:numId="28" w16cid:durableId="496313088">
    <w:abstractNumId w:val="23"/>
  </w:num>
  <w:num w:numId="29" w16cid:durableId="680425371">
    <w:abstractNumId w:val="15"/>
  </w:num>
  <w:num w:numId="30" w16cid:durableId="564486049">
    <w:abstractNumId w:val="27"/>
  </w:num>
  <w:num w:numId="31" w16cid:durableId="1804956923">
    <w:abstractNumId w:val="8"/>
  </w:num>
  <w:num w:numId="32" w16cid:durableId="310673304">
    <w:abstractNumId w:val="28"/>
  </w:num>
  <w:num w:numId="33" w16cid:durableId="1276213640">
    <w:abstractNumId w:val="34"/>
  </w:num>
  <w:num w:numId="34" w16cid:durableId="1947686767">
    <w:abstractNumId w:val="2"/>
  </w:num>
  <w:num w:numId="35" w16cid:durableId="1003047462">
    <w:abstractNumId w:val="36"/>
  </w:num>
  <w:num w:numId="36" w16cid:durableId="627124608">
    <w:abstractNumId w:val="7"/>
  </w:num>
  <w:num w:numId="37" w16cid:durableId="1821187748">
    <w:abstractNumId w:val="22"/>
  </w:num>
  <w:num w:numId="38" w16cid:durableId="20566612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1241"/>
    <w:rsid w:val="00005C80"/>
    <w:rsid w:val="00006039"/>
    <w:rsid w:val="00010676"/>
    <w:rsid w:val="000121EB"/>
    <w:rsid w:val="0001592B"/>
    <w:rsid w:val="00017419"/>
    <w:rsid w:val="00017B6D"/>
    <w:rsid w:val="000266E6"/>
    <w:rsid w:val="00027D53"/>
    <w:rsid w:val="00034682"/>
    <w:rsid w:val="0003599D"/>
    <w:rsid w:val="00036DEB"/>
    <w:rsid w:val="00037130"/>
    <w:rsid w:val="000378B9"/>
    <w:rsid w:val="00037D02"/>
    <w:rsid w:val="000402E2"/>
    <w:rsid w:val="00041F45"/>
    <w:rsid w:val="00042EA0"/>
    <w:rsid w:val="00045946"/>
    <w:rsid w:val="00046C67"/>
    <w:rsid w:val="00051D23"/>
    <w:rsid w:val="00052F19"/>
    <w:rsid w:val="00054110"/>
    <w:rsid w:val="000577D1"/>
    <w:rsid w:val="00057FF0"/>
    <w:rsid w:val="000602B7"/>
    <w:rsid w:val="000606E3"/>
    <w:rsid w:val="00060F4D"/>
    <w:rsid w:val="00061201"/>
    <w:rsid w:val="00062B14"/>
    <w:rsid w:val="00067086"/>
    <w:rsid w:val="00067701"/>
    <w:rsid w:val="00067E14"/>
    <w:rsid w:val="0007029C"/>
    <w:rsid w:val="00071385"/>
    <w:rsid w:val="00071A25"/>
    <w:rsid w:val="00071BBC"/>
    <w:rsid w:val="000752BA"/>
    <w:rsid w:val="00075E91"/>
    <w:rsid w:val="00077927"/>
    <w:rsid w:val="00077E93"/>
    <w:rsid w:val="00077EE2"/>
    <w:rsid w:val="00082BCD"/>
    <w:rsid w:val="00082D12"/>
    <w:rsid w:val="00090874"/>
    <w:rsid w:val="000A6F69"/>
    <w:rsid w:val="000C00BC"/>
    <w:rsid w:val="000C1CAF"/>
    <w:rsid w:val="000C376B"/>
    <w:rsid w:val="000C5E11"/>
    <w:rsid w:val="000C6F50"/>
    <w:rsid w:val="000C78C4"/>
    <w:rsid w:val="000D075C"/>
    <w:rsid w:val="000D722F"/>
    <w:rsid w:val="000E697F"/>
    <w:rsid w:val="000F062C"/>
    <w:rsid w:val="000F0BC5"/>
    <w:rsid w:val="000F0C1D"/>
    <w:rsid w:val="00105EA4"/>
    <w:rsid w:val="00107253"/>
    <w:rsid w:val="0011679E"/>
    <w:rsid w:val="00125F2C"/>
    <w:rsid w:val="0012638E"/>
    <w:rsid w:val="001264E9"/>
    <w:rsid w:val="001309D9"/>
    <w:rsid w:val="001347CF"/>
    <w:rsid w:val="0013688C"/>
    <w:rsid w:val="001408C2"/>
    <w:rsid w:val="0014509A"/>
    <w:rsid w:val="00145D05"/>
    <w:rsid w:val="001476A5"/>
    <w:rsid w:val="0015302F"/>
    <w:rsid w:val="00153EC4"/>
    <w:rsid w:val="00161618"/>
    <w:rsid w:val="001616E3"/>
    <w:rsid w:val="00162069"/>
    <w:rsid w:val="0016563D"/>
    <w:rsid w:val="00173F47"/>
    <w:rsid w:val="00190D28"/>
    <w:rsid w:val="00195196"/>
    <w:rsid w:val="00195284"/>
    <w:rsid w:val="00196479"/>
    <w:rsid w:val="001A02AB"/>
    <w:rsid w:val="001A08E7"/>
    <w:rsid w:val="001A51BA"/>
    <w:rsid w:val="001A54D8"/>
    <w:rsid w:val="001A5F81"/>
    <w:rsid w:val="001A6F05"/>
    <w:rsid w:val="001B3CEB"/>
    <w:rsid w:val="001B4622"/>
    <w:rsid w:val="001C11EC"/>
    <w:rsid w:val="001C1373"/>
    <w:rsid w:val="001C3080"/>
    <w:rsid w:val="001C6B72"/>
    <w:rsid w:val="001D033B"/>
    <w:rsid w:val="001D2470"/>
    <w:rsid w:val="001D27D7"/>
    <w:rsid w:val="001D2B79"/>
    <w:rsid w:val="001E4C6E"/>
    <w:rsid w:val="001F3B0E"/>
    <w:rsid w:val="001F681D"/>
    <w:rsid w:val="001F69BA"/>
    <w:rsid w:val="002009B3"/>
    <w:rsid w:val="00201904"/>
    <w:rsid w:val="00202903"/>
    <w:rsid w:val="00205114"/>
    <w:rsid w:val="00205409"/>
    <w:rsid w:val="0020545C"/>
    <w:rsid w:val="002101E7"/>
    <w:rsid w:val="00212348"/>
    <w:rsid w:val="002143E5"/>
    <w:rsid w:val="00215183"/>
    <w:rsid w:val="0021619F"/>
    <w:rsid w:val="00216A99"/>
    <w:rsid w:val="00216C2A"/>
    <w:rsid w:val="00221294"/>
    <w:rsid w:val="002240B8"/>
    <w:rsid w:val="00225648"/>
    <w:rsid w:val="00227C04"/>
    <w:rsid w:val="0023091F"/>
    <w:rsid w:val="002319C4"/>
    <w:rsid w:val="00236910"/>
    <w:rsid w:val="002418ED"/>
    <w:rsid w:val="00242230"/>
    <w:rsid w:val="00253186"/>
    <w:rsid w:val="00262046"/>
    <w:rsid w:val="002648EC"/>
    <w:rsid w:val="0026583E"/>
    <w:rsid w:val="0027139E"/>
    <w:rsid w:val="002722C1"/>
    <w:rsid w:val="002735F3"/>
    <w:rsid w:val="002748E1"/>
    <w:rsid w:val="0027579D"/>
    <w:rsid w:val="00275804"/>
    <w:rsid w:val="002773A6"/>
    <w:rsid w:val="002805A7"/>
    <w:rsid w:val="00290DA9"/>
    <w:rsid w:val="00291F1B"/>
    <w:rsid w:val="00292C79"/>
    <w:rsid w:val="00296305"/>
    <w:rsid w:val="00296F5C"/>
    <w:rsid w:val="002A003D"/>
    <w:rsid w:val="002A0622"/>
    <w:rsid w:val="002A2984"/>
    <w:rsid w:val="002A609D"/>
    <w:rsid w:val="002B20B2"/>
    <w:rsid w:val="002B2B52"/>
    <w:rsid w:val="002B5634"/>
    <w:rsid w:val="002B56F3"/>
    <w:rsid w:val="002B7B37"/>
    <w:rsid w:val="002C4F41"/>
    <w:rsid w:val="002D3BDD"/>
    <w:rsid w:val="002D431D"/>
    <w:rsid w:val="002D60B3"/>
    <w:rsid w:val="002D6611"/>
    <w:rsid w:val="002D7333"/>
    <w:rsid w:val="002E1608"/>
    <w:rsid w:val="002E2A80"/>
    <w:rsid w:val="002E3586"/>
    <w:rsid w:val="002E6B22"/>
    <w:rsid w:val="002E787A"/>
    <w:rsid w:val="002F41BB"/>
    <w:rsid w:val="002F6B47"/>
    <w:rsid w:val="002F742E"/>
    <w:rsid w:val="003013B2"/>
    <w:rsid w:val="0030158F"/>
    <w:rsid w:val="0030279D"/>
    <w:rsid w:val="00315E39"/>
    <w:rsid w:val="00322642"/>
    <w:rsid w:val="003278D8"/>
    <w:rsid w:val="00332655"/>
    <w:rsid w:val="00337AC6"/>
    <w:rsid w:val="003429CA"/>
    <w:rsid w:val="00344599"/>
    <w:rsid w:val="00346366"/>
    <w:rsid w:val="00346496"/>
    <w:rsid w:val="0035197E"/>
    <w:rsid w:val="0035477D"/>
    <w:rsid w:val="00354EAD"/>
    <w:rsid w:val="00357819"/>
    <w:rsid w:val="0036096F"/>
    <w:rsid w:val="00366F64"/>
    <w:rsid w:val="00371EB4"/>
    <w:rsid w:val="00376AD2"/>
    <w:rsid w:val="00377172"/>
    <w:rsid w:val="00384F96"/>
    <w:rsid w:val="00387D00"/>
    <w:rsid w:val="003913CF"/>
    <w:rsid w:val="0039246E"/>
    <w:rsid w:val="003936A5"/>
    <w:rsid w:val="003A099C"/>
    <w:rsid w:val="003A0D44"/>
    <w:rsid w:val="003A15F5"/>
    <w:rsid w:val="003A1E0C"/>
    <w:rsid w:val="003A356A"/>
    <w:rsid w:val="003A6CAF"/>
    <w:rsid w:val="003B32AB"/>
    <w:rsid w:val="003C134A"/>
    <w:rsid w:val="003C780C"/>
    <w:rsid w:val="003C7856"/>
    <w:rsid w:val="003D4E89"/>
    <w:rsid w:val="003D4F9E"/>
    <w:rsid w:val="003E36B3"/>
    <w:rsid w:val="003F064A"/>
    <w:rsid w:val="003F1E7C"/>
    <w:rsid w:val="003F2552"/>
    <w:rsid w:val="003F3213"/>
    <w:rsid w:val="003F426A"/>
    <w:rsid w:val="003F46BE"/>
    <w:rsid w:val="003F4BC3"/>
    <w:rsid w:val="003F735D"/>
    <w:rsid w:val="003F751D"/>
    <w:rsid w:val="0040216C"/>
    <w:rsid w:val="00402CAD"/>
    <w:rsid w:val="00402F98"/>
    <w:rsid w:val="00405E15"/>
    <w:rsid w:val="00406F57"/>
    <w:rsid w:val="00417587"/>
    <w:rsid w:val="004203C0"/>
    <w:rsid w:val="00422231"/>
    <w:rsid w:val="00444619"/>
    <w:rsid w:val="004502AE"/>
    <w:rsid w:val="00452410"/>
    <w:rsid w:val="00454AF1"/>
    <w:rsid w:val="00457948"/>
    <w:rsid w:val="00460475"/>
    <w:rsid w:val="00466631"/>
    <w:rsid w:val="00467BBA"/>
    <w:rsid w:val="00467F7A"/>
    <w:rsid w:val="00470972"/>
    <w:rsid w:val="004724F3"/>
    <w:rsid w:val="00472EF7"/>
    <w:rsid w:val="00475DFA"/>
    <w:rsid w:val="004763B3"/>
    <w:rsid w:val="00485B77"/>
    <w:rsid w:val="00486DCA"/>
    <w:rsid w:val="00492BEB"/>
    <w:rsid w:val="004958BF"/>
    <w:rsid w:val="004A47E2"/>
    <w:rsid w:val="004A5BC2"/>
    <w:rsid w:val="004B23CB"/>
    <w:rsid w:val="004B36BB"/>
    <w:rsid w:val="004B40CA"/>
    <w:rsid w:val="004B51B9"/>
    <w:rsid w:val="004B5CD5"/>
    <w:rsid w:val="004C0049"/>
    <w:rsid w:val="004C3BAA"/>
    <w:rsid w:val="004C5E23"/>
    <w:rsid w:val="004C702F"/>
    <w:rsid w:val="004E10A8"/>
    <w:rsid w:val="004E303A"/>
    <w:rsid w:val="004F03FD"/>
    <w:rsid w:val="004F2F83"/>
    <w:rsid w:val="004F4681"/>
    <w:rsid w:val="004F4EDC"/>
    <w:rsid w:val="004F79EA"/>
    <w:rsid w:val="00500E1B"/>
    <w:rsid w:val="0050716C"/>
    <w:rsid w:val="00510FEB"/>
    <w:rsid w:val="005130A7"/>
    <w:rsid w:val="00513470"/>
    <w:rsid w:val="0051413B"/>
    <w:rsid w:val="00514FAA"/>
    <w:rsid w:val="00517F7E"/>
    <w:rsid w:val="00522FC1"/>
    <w:rsid w:val="00523C50"/>
    <w:rsid w:val="00524276"/>
    <w:rsid w:val="00526BD5"/>
    <w:rsid w:val="0053249F"/>
    <w:rsid w:val="0053432E"/>
    <w:rsid w:val="00536C8B"/>
    <w:rsid w:val="00537A5C"/>
    <w:rsid w:val="00537B48"/>
    <w:rsid w:val="00542CEF"/>
    <w:rsid w:val="00546806"/>
    <w:rsid w:val="00546D1F"/>
    <w:rsid w:val="0055066F"/>
    <w:rsid w:val="005513E1"/>
    <w:rsid w:val="00552EB9"/>
    <w:rsid w:val="005575A5"/>
    <w:rsid w:val="00560213"/>
    <w:rsid w:val="00560495"/>
    <w:rsid w:val="005628BA"/>
    <w:rsid w:val="00562D60"/>
    <w:rsid w:val="005714BD"/>
    <w:rsid w:val="005736F5"/>
    <w:rsid w:val="00573900"/>
    <w:rsid w:val="00575308"/>
    <w:rsid w:val="00577FBE"/>
    <w:rsid w:val="005845F9"/>
    <w:rsid w:val="00584B43"/>
    <w:rsid w:val="0058612B"/>
    <w:rsid w:val="0058777E"/>
    <w:rsid w:val="00587A47"/>
    <w:rsid w:val="00587E20"/>
    <w:rsid w:val="00592F4D"/>
    <w:rsid w:val="005938CA"/>
    <w:rsid w:val="00593A5F"/>
    <w:rsid w:val="005953EE"/>
    <w:rsid w:val="00596868"/>
    <w:rsid w:val="005A349A"/>
    <w:rsid w:val="005A4664"/>
    <w:rsid w:val="005A7880"/>
    <w:rsid w:val="005B0D5D"/>
    <w:rsid w:val="005B30BA"/>
    <w:rsid w:val="005B428D"/>
    <w:rsid w:val="005B4DB6"/>
    <w:rsid w:val="005C0A9C"/>
    <w:rsid w:val="005C1627"/>
    <w:rsid w:val="005C1964"/>
    <w:rsid w:val="005C1C0A"/>
    <w:rsid w:val="005C26CE"/>
    <w:rsid w:val="005C34DF"/>
    <w:rsid w:val="005C4C9D"/>
    <w:rsid w:val="005C7777"/>
    <w:rsid w:val="005D5A4B"/>
    <w:rsid w:val="005D7607"/>
    <w:rsid w:val="005E0265"/>
    <w:rsid w:val="005E4313"/>
    <w:rsid w:val="005E7CD8"/>
    <w:rsid w:val="00603B1E"/>
    <w:rsid w:val="00610F33"/>
    <w:rsid w:val="00621A1E"/>
    <w:rsid w:val="00631747"/>
    <w:rsid w:val="00631EF0"/>
    <w:rsid w:val="0063399B"/>
    <w:rsid w:val="00633A57"/>
    <w:rsid w:val="006374F3"/>
    <w:rsid w:val="0064052C"/>
    <w:rsid w:val="006410C0"/>
    <w:rsid w:val="00652FFB"/>
    <w:rsid w:val="00653C07"/>
    <w:rsid w:val="00660975"/>
    <w:rsid w:val="0066185C"/>
    <w:rsid w:val="00661BCC"/>
    <w:rsid w:val="00662C1A"/>
    <w:rsid w:val="00662DA4"/>
    <w:rsid w:val="0066474A"/>
    <w:rsid w:val="00670A8C"/>
    <w:rsid w:val="00671AE9"/>
    <w:rsid w:val="006730A6"/>
    <w:rsid w:val="006745CE"/>
    <w:rsid w:val="00676826"/>
    <w:rsid w:val="0068033E"/>
    <w:rsid w:val="0068051B"/>
    <w:rsid w:val="006812B4"/>
    <w:rsid w:val="006814C9"/>
    <w:rsid w:val="006A3C24"/>
    <w:rsid w:val="006A4BEC"/>
    <w:rsid w:val="006A554D"/>
    <w:rsid w:val="006A5781"/>
    <w:rsid w:val="006A706E"/>
    <w:rsid w:val="006B390B"/>
    <w:rsid w:val="006B65E3"/>
    <w:rsid w:val="006C257D"/>
    <w:rsid w:val="006C3487"/>
    <w:rsid w:val="006C3866"/>
    <w:rsid w:val="006C794F"/>
    <w:rsid w:val="006D19D6"/>
    <w:rsid w:val="006D2EF6"/>
    <w:rsid w:val="006D3C5F"/>
    <w:rsid w:val="006D5F5C"/>
    <w:rsid w:val="006E0139"/>
    <w:rsid w:val="006E1DA6"/>
    <w:rsid w:val="006F2DF6"/>
    <w:rsid w:val="006F3B5C"/>
    <w:rsid w:val="006F6797"/>
    <w:rsid w:val="006F796F"/>
    <w:rsid w:val="007101FA"/>
    <w:rsid w:val="00717D99"/>
    <w:rsid w:val="0072183A"/>
    <w:rsid w:val="00721870"/>
    <w:rsid w:val="007219F3"/>
    <w:rsid w:val="0073039C"/>
    <w:rsid w:val="007318C3"/>
    <w:rsid w:val="00732A92"/>
    <w:rsid w:val="00733EE2"/>
    <w:rsid w:val="00734693"/>
    <w:rsid w:val="00741565"/>
    <w:rsid w:val="00750B8F"/>
    <w:rsid w:val="0075291C"/>
    <w:rsid w:val="00753A6B"/>
    <w:rsid w:val="007619DA"/>
    <w:rsid w:val="00762927"/>
    <w:rsid w:val="00765F55"/>
    <w:rsid w:val="00766CD4"/>
    <w:rsid w:val="0077001D"/>
    <w:rsid w:val="0077030A"/>
    <w:rsid w:val="007715BE"/>
    <w:rsid w:val="00773135"/>
    <w:rsid w:val="00773CCB"/>
    <w:rsid w:val="00774552"/>
    <w:rsid w:val="00774C82"/>
    <w:rsid w:val="00776B24"/>
    <w:rsid w:val="007771EE"/>
    <w:rsid w:val="00780DC4"/>
    <w:rsid w:val="00781AEE"/>
    <w:rsid w:val="00781B3D"/>
    <w:rsid w:val="00781FB3"/>
    <w:rsid w:val="007846DC"/>
    <w:rsid w:val="00786952"/>
    <w:rsid w:val="00787B92"/>
    <w:rsid w:val="007933B9"/>
    <w:rsid w:val="00794FD5"/>
    <w:rsid w:val="0079595C"/>
    <w:rsid w:val="00795EBC"/>
    <w:rsid w:val="007962D0"/>
    <w:rsid w:val="00797100"/>
    <w:rsid w:val="00797140"/>
    <w:rsid w:val="007A0148"/>
    <w:rsid w:val="007A6892"/>
    <w:rsid w:val="007B1833"/>
    <w:rsid w:val="007B1EEA"/>
    <w:rsid w:val="007C5200"/>
    <w:rsid w:val="007D7AC2"/>
    <w:rsid w:val="007E0E83"/>
    <w:rsid w:val="007E3C7A"/>
    <w:rsid w:val="007E3FD2"/>
    <w:rsid w:val="007E4DD0"/>
    <w:rsid w:val="007F1947"/>
    <w:rsid w:val="00800183"/>
    <w:rsid w:val="008004BB"/>
    <w:rsid w:val="00801043"/>
    <w:rsid w:val="00807F39"/>
    <w:rsid w:val="00811F3A"/>
    <w:rsid w:val="00812D4E"/>
    <w:rsid w:val="00812F75"/>
    <w:rsid w:val="008160F8"/>
    <w:rsid w:val="008205BD"/>
    <w:rsid w:val="00827163"/>
    <w:rsid w:val="00830DA8"/>
    <w:rsid w:val="00831F80"/>
    <w:rsid w:val="0083365C"/>
    <w:rsid w:val="0083398F"/>
    <w:rsid w:val="00834281"/>
    <w:rsid w:val="00835B6C"/>
    <w:rsid w:val="00841D3C"/>
    <w:rsid w:val="008433EC"/>
    <w:rsid w:val="00846BAD"/>
    <w:rsid w:val="00853BF2"/>
    <w:rsid w:val="008544E8"/>
    <w:rsid w:val="00854C3D"/>
    <w:rsid w:val="0086027F"/>
    <w:rsid w:val="00862A5B"/>
    <w:rsid w:val="0086768C"/>
    <w:rsid w:val="00867FAF"/>
    <w:rsid w:val="00870456"/>
    <w:rsid w:val="00874C9D"/>
    <w:rsid w:val="008760C1"/>
    <w:rsid w:val="008816C5"/>
    <w:rsid w:val="00886297"/>
    <w:rsid w:val="008902B1"/>
    <w:rsid w:val="00895E3E"/>
    <w:rsid w:val="00896AD2"/>
    <w:rsid w:val="00896C6B"/>
    <w:rsid w:val="008A47C7"/>
    <w:rsid w:val="008A5EA3"/>
    <w:rsid w:val="008A5EC2"/>
    <w:rsid w:val="008A71AC"/>
    <w:rsid w:val="008A7A66"/>
    <w:rsid w:val="008B049F"/>
    <w:rsid w:val="008B2816"/>
    <w:rsid w:val="008B31FF"/>
    <w:rsid w:val="008C7673"/>
    <w:rsid w:val="008C7D82"/>
    <w:rsid w:val="008D2049"/>
    <w:rsid w:val="008D560E"/>
    <w:rsid w:val="008D6365"/>
    <w:rsid w:val="008D68B7"/>
    <w:rsid w:val="008E3703"/>
    <w:rsid w:val="008E5939"/>
    <w:rsid w:val="008E5BF3"/>
    <w:rsid w:val="008E6FF4"/>
    <w:rsid w:val="008F2896"/>
    <w:rsid w:val="008F4770"/>
    <w:rsid w:val="00900F7F"/>
    <w:rsid w:val="00902509"/>
    <w:rsid w:val="00903380"/>
    <w:rsid w:val="00904F10"/>
    <w:rsid w:val="00913ADF"/>
    <w:rsid w:val="009155E7"/>
    <w:rsid w:val="00922040"/>
    <w:rsid w:val="009222A1"/>
    <w:rsid w:val="009223C9"/>
    <w:rsid w:val="00932665"/>
    <w:rsid w:val="009340E4"/>
    <w:rsid w:val="00935628"/>
    <w:rsid w:val="00935DBC"/>
    <w:rsid w:val="009406E3"/>
    <w:rsid w:val="009465E1"/>
    <w:rsid w:val="00951D77"/>
    <w:rsid w:val="00955BFA"/>
    <w:rsid w:val="00956725"/>
    <w:rsid w:val="009568CC"/>
    <w:rsid w:val="00960D1F"/>
    <w:rsid w:val="009651F4"/>
    <w:rsid w:val="00967B08"/>
    <w:rsid w:val="00967BC6"/>
    <w:rsid w:val="0097520E"/>
    <w:rsid w:val="0099069B"/>
    <w:rsid w:val="009916E0"/>
    <w:rsid w:val="00994BA6"/>
    <w:rsid w:val="009A0E58"/>
    <w:rsid w:val="009A1C6E"/>
    <w:rsid w:val="009A254F"/>
    <w:rsid w:val="009A26D1"/>
    <w:rsid w:val="009A6262"/>
    <w:rsid w:val="009B21F8"/>
    <w:rsid w:val="009B22D7"/>
    <w:rsid w:val="009B7525"/>
    <w:rsid w:val="009C72E7"/>
    <w:rsid w:val="009D3110"/>
    <w:rsid w:val="009D40D4"/>
    <w:rsid w:val="009D75E3"/>
    <w:rsid w:val="009E260C"/>
    <w:rsid w:val="009E4094"/>
    <w:rsid w:val="009E4344"/>
    <w:rsid w:val="009F047E"/>
    <w:rsid w:val="009F0D4F"/>
    <w:rsid w:val="009F4385"/>
    <w:rsid w:val="009F5220"/>
    <w:rsid w:val="00A0238F"/>
    <w:rsid w:val="00A02C30"/>
    <w:rsid w:val="00A0467D"/>
    <w:rsid w:val="00A0705B"/>
    <w:rsid w:val="00A126D1"/>
    <w:rsid w:val="00A17E1B"/>
    <w:rsid w:val="00A20FF0"/>
    <w:rsid w:val="00A2465C"/>
    <w:rsid w:val="00A258BD"/>
    <w:rsid w:val="00A42F0F"/>
    <w:rsid w:val="00A4769C"/>
    <w:rsid w:val="00A47936"/>
    <w:rsid w:val="00A50E3F"/>
    <w:rsid w:val="00A5310C"/>
    <w:rsid w:val="00A608D2"/>
    <w:rsid w:val="00A6483B"/>
    <w:rsid w:val="00A649C1"/>
    <w:rsid w:val="00A7480D"/>
    <w:rsid w:val="00A771D2"/>
    <w:rsid w:val="00A84EFF"/>
    <w:rsid w:val="00A85FAD"/>
    <w:rsid w:val="00A86476"/>
    <w:rsid w:val="00A91195"/>
    <w:rsid w:val="00A94224"/>
    <w:rsid w:val="00A95C56"/>
    <w:rsid w:val="00A97266"/>
    <w:rsid w:val="00AA2CA2"/>
    <w:rsid w:val="00AA2E6E"/>
    <w:rsid w:val="00AA4D36"/>
    <w:rsid w:val="00AA4E83"/>
    <w:rsid w:val="00AB119F"/>
    <w:rsid w:val="00AB5CFB"/>
    <w:rsid w:val="00AB6FC3"/>
    <w:rsid w:val="00AC4968"/>
    <w:rsid w:val="00AC7FCB"/>
    <w:rsid w:val="00AD1010"/>
    <w:rsid w:val="00AD2D3C"/>
    <w:rsid w:val="00AD5555"/>
    <w:rsid w:val="00AD6125"/>
    <w:rsid w:val="00AE102E"/>
    <w:rsid w:val="00AE1606"/>
    <w:rsid w:val="00AE661C"/>
    <w:rsid w:val="00AF02D8"/>
    <w:rsid w:val="00AF2E74"/>
    <w:rsid w:val="00AF50FF"/>
    <w:rsid w:val="00B04C20"/>
    <w:rsid w:val="00B0528C"/>
    <w:rsid w:val="00B06CAF"/>
    <w:rsid w:val="00B07EF2"/>
    <w:rsid w:val="00B12136"/>
    <w:rsid w:val="00B12ECB"/>
    <w:rsid w:val="00B14BE3"/>
    <w:rsid w:val="00B15595"/>
    <w:rsid w:val="00B207D0"/>
    <w:rsid w:val="00B21B0E"/>
    <w:rsid w:val="00B33EC0"/>
    <w:rsid w:val="00B40B88"/>
    <w:rsid w:val="00B415B9"/>
    <w:rsid w:val="00B42CA1"/>
    <w:rsid w:val="00B46885"/>
    <w:rsid w:val="00B46F6E"/>
    <w:rsid w:val="00B52DF8"/>
    <w:rsid w:val="00B531B5"/>
    <w:rsid w:val="00B57D07"/>
    <w:rsid w:val="00B60052"/>
    <w:rsid w:val="00B60C41"/>
    <w:rsid w:val="00B61EDE"/>
    <w:rsid w:val="00B6308D"/>
    <w:rsid w:val="00B74DD0"/>
    <w:rsid w:val="00B75C7C"/>
    <w:rsid w:val="00B80833"/>
    <w:rsid w:val="00B817E1"/>
    <w:rsid w:val="00B81FB4"/>
    <w:rsid w:val="00B82B11"/>
    <w:rsid w:val="00B91529"/>
    <w:rsid w:val="00B922CA"/>
    <w:rsid w:val="00B9282F"/>
    <w:rsid w:val="00B95B0C"/>
    <w:rsid w:val="00B95EF8"/>
    <w:rsid w:val="00BA3BC3"/>
    <w:rsid w:val="00BA7030"/>
    <w:rsid w:val="00BB3C4D"/>
    <w:rsid w:val="00BC7B9C"/>
    <w:rsid w:val="00BD1A2D"/>
    <w:rsid w:val="00BD5481"/>
    <w:rsid w:val="00BD5540"/>
    <w:rsid w:val="00BD5C7F"/>
    <w:rsid w:val="00BE09D8"/>
    <w:rsid w:val="00BE0DF5"/>
    <w:rsid w:val="00BE44AA"/>
    <w:rsid w:val="00BE5625"/>
    <w:rsid w:val="00BF02C4"/>
    <w:rsid w:val="00BF519F"/>
    <w:rsid w:val="00BF54EB"/>
    <w:rsid w:val="00BF65F4"/>
    <w:rsid w:val="00BF6A31"/>
    <w:rsid w:val="00BF6F99"/>
    <w:rsid w:val="00C020E0"/>
    <w:rsid w:val="00C07A1B"/>
    <w:rsid w:val="00C11A04"/>
    <w:rsid w:val="00C163D5"/>
    <w:rsid w:val="00C233CD"/>
    <w:rsid w:val="00C23649"/>
    <w:rsid w:val="00C2398B"/>
    <w:rsid w:val="00C24B09"/>
    <w:rsid w:val="00C25B2B"/>
    <w:rsid w:val="00C31D0E"/>
    <w:rsid w:val="00C4155D"/>
    <w:rsid w:val="00C43F01"/>
    <w:rsid w:val="00C44517"/>
    <w:rsid w:val="00C46778"/>
    <w:rsid w:val="00C50052"/>
    <w:rsid w:val="00C53ACA"/>
    <w:rsid w:val="00C559C2"/>
    <w:rsid w:val="00C6157F"/>
    <w:rsid w:val="00C62E1E"/>
    <w:rsid w:val="00C655EB"/>
    <w:rsid w:val="00C669CD"/>
    <w:rsid w:val="00C722F8"/>
    <w:rsid w:val="00C81A4B"/>
    <w:rsid w:val="00C8453A"/>
    <w:rsid w:val="00C85326"/>
    <w:rsid w:val="00C926BA"/>
    <w:rsid w:val="00C92787"/>
    <w:rsid w:val="00C944C5"/>
    <w:rsid w:val="00C959EF"/>
    <w:rsid w:val="00C977A8"/>
    <w:rsid w:val="00CA1F37"/>
    <w:rsid w:val="00CA2F4E"/>
    <w:rsid w:val="00CA4A83"/>
    <w:rsid w:val="00CB4321"/>
    <w:rsid w:val="00CB5BAD"/>
    <w:rsid w:val="00CB623C"/>
    <w:rsid w:val="00CB6D16"/>
    <w:rsid w:val="00CC74CE"/>
    <w:rsid w:val="00CD1395"/>
    <w:rsid w:val="00CE3D93"/>
    <w:rsid w:val="00CE752E"/>
    <w:rsid w:val="00CE7764"/>
    <w:rsid w:val="00CE7FFB"/>
    <w:rsid w:val="00CF3A41"/>
    <w:rsid w:val="00CF61F8"/>
    <w:rsid w:val="00D011D6"/>
    <w:rsid w:val="00D01C09"/>
    <w:rsid w:val="00D10B53"/>
    <w:rsid w:val="00D13220"/>
    <w:rsid w:val="00D14EE5"/>
    <w:rsid w:val="00D1791A"/>
    <w:rsid w:val="00D17F0D"/>
    <w:rsid w:val="00D17F7A"/>
    <w:rsid w:val="00D26ED6"/>
    <w:rsid w:val="00D3218F"/>
    <w:rsid w:val="00D32454"/>
    <w:rsid w:val="00D34DC4"/>
    <w:rsid w:val="00D36A02"/>
    <w:rsid w:val="00D434A8"/>
    <w:rsid w:val="00D437FA"/>
    <w:rsid w:val="00D45DE4"/>
    <w:rsid w:val="00D4683D"/>
    <w:rsid w:val="00D50191"/>
    <w:rsid w:val="00D6316B"/>
    <w:rsid w:val="00D6580F"/>
    <w:rsid w:val="00D71D24"/>
    <w:rsid w:val="00D71E3F"/>
    <w:rsid w:val="00D76367"/>
    <w:rsid w:val="00D77FB3"/>
    <w:rsid w:val="00D82C9E"/>
    <w:rsid w:val="00D912E2"/>
    <w:rsid w:val="00D9147E"/>
    <w:rsid w:val="00D9442C"/>
    <w:rsid w:val="00D947BE"/>
    <w:rsid w:val="00D95B48"/>
    <w:rsid w:val="00D9766E"/>
    <w:rsid w:val="00DB0432"/>
    <w:rsid w:val="00DB1EC0"/>
    <w:rsid w:val="00DB353E"/>
    <w:rsid w:val="00DB4B8D"/>
    <w:rsid w:val="00DB6B64"/>
    <w:rsid w:val="00DB7639"/>
    <w:rsid w:val="00DB792D"/>
    <w:rsid w:val="00DC31F5"/>
    <w:rsid w:val="00DD1DE2"/>
    <w:rsid w:val="00DE09EA"/>
    <w:rsid w:val="00DE2892"/>
    <w:rsid w:val="00DE2ED0"/>
    <w:rsid w:val="00DE579E"/>
    <w:rsid w:val="00DF3C1D"/>
    <w:rsid w:val="00E006B6"/>
    <w:rsid w:val="00E02223"/>
    <w:rsid w:val="00E036D0"/>
    <w:rsid w:val="00E03F91"/>
    <w:rsid w:val="00E06D02"/>
    <w:rsid w:val="00E06EA1"/>
    <w:rsid w:val="00E07338"/>
    <w:rsid w:val="00E07B87"/>
    <w:rsid w:val="00E12E1E"/>
    <w:rsid w:val="00E14468"/>
    <w:rsid w:val="00E14F42"/>
    <w:rsid w:val="00E20AA3"/>
    <w:rsid w:val="00E21DAA"/>
    <w:rsid w:val="00E24BD0"/>
    <w:rsid w:val="00E259A3"/>
    <w:rsid w:val="00E3063B"/>
    <w:rsid w:val="00E34D43"/>
    <w:rsid w:val="00E40B0F"/>
    <w:rsid w:val="00E43205"/>
    <w:rsid w:val="00E45217"/>
    <w:rsid w:val="00E51F0E"/>
    <w:rsid w:val="00E5348E"/>
    <w:rsid w:val="00E54B77"/>
    <w:rsid w:val="00E55DF4"/>
    <w:rsid w:val="00E56CAA"/>
    <w:rsid w:val="00E65A3B"/>
    <w:rsid w:val="00E74963"/>
    <w:rsid w:val="00E76462"/>
    <w:rsid w:val="00E7695C"/>
    <w:rsid w:val="00E8486C"/>
    <w:rsid w:val="00E859B7"/>
    <w:rsid w:val="00E86AF5"/>
    <w:rsid w:val="00E93959"/>
    <w:rsid w:val="00E964F8"/>
    <w:rsid w:val="00E97A55"/>
    <w:rsid w:val="00EA51E5"/>
    <w:rsid w:val="00EA54E5"/>
    <w:rsid w:val="00EA620E"/>
    <w:rsid w:val="00EA7BEE"/>
    <w:rsid w:val="00EB2592"/>
    <w:rsid w:val="00EB2DAA"/>
    <w:rsid w:val="00EB62A8"/>
    <w:rsid w:val="00EB6762"/>
    <w:rsid w:val="00EC11F1"/>
    <w:rsid w:val="00EC4DC0"/>
    <w:rsid w:val="00EC5ACC"/>
    <w:rsid w:val="00EC72A8"/>
    <w:rsid w:val="00ED54CA"/>
    <w:rsid w:val="00EE2D88"/>
    <w:rsid w:val="00EE6B46"/>
    <w:rsid w:val="00EF7F0C"/>
    <w:rsid w:val="00F004DD"/>
    <w:rsid w:val="00F13725"/>
    <w:rsid w:val="00F1697B"/>
    <w:rsid w:val="00F245C7"/>
    <w:rsid w:val="00F262A7"/>
    <w:rsid w:val="00F31134"/>
    <w:rsid w:val="00F322D9"/>
    <w:rsid w:val="00F325FC"/>
    <w:rsid w:val="00F41700"/>
    <w:rsid w:val="00F424DF"/>
    <w:rsid w:val="00F454C2"/>
    <w:rsid w:val="00F4777B"/>
    <w:rsid w:val="00F527CC"/>
    <w:rsid w:val="00F55354"/>
    <w:rsid w:val="00F558A2"/>
    <w:rsid w:val="00F56848"/>
    <w:rsid w:val="00F57871"/>
    <w:rsid w:val="00F60D26"/>
    <w:rsid w:val="00F61697"/>
    <w:rsid w:val="00F62D46"/>
    <w:rsid w:val="00F63AA7"/>
    <w:rsid w:val="00F64DA7"/>
    <w:rsid w:val="00F65BA4"/>
    <w:rsid w:val="00F66DDE"/>
    <w:rsid w:val="00F71383"/>
    <w:rsid w:val="00F757B1"/>
    <w:rsid w:val="00F762ED"/>
    <w:rsid w:val="00F85996"/>
    <w:rsid w:val="00F85EF6"/>
    <w:rsid w:val="00F85F18"/>
    <w:rsid w:val="00F864EB"/>
    <w:rsid w:val="00F90849"/>
    <w:rsid w:val="00F9101A"/>
    <w:rsid w:val="00F93376"/>
    <w:rsid w:val="00F944A6"/>
    <w:rsid w:val="00F945C3"/>
    <w:rsid w:val="00F9468F"/>
    <w:rsid w:val="00F9495A"/>
    <w:rsid w:val="00F95205"/>
    <w:rsid w:val="00F9795A"/>
    <w:rsid w:val="00FA10A2"/>
    <w:rsid w:val="00FA28EE"/>
    <w:rsid w:val="00FA4467"/>
    <w:rsid w:val="00FA4B08"/>
    <w:rsid w:val="00FA6674"/>
    <w:rsid w:val="00FA6F70"/>
    <w:rsid w:val="00FB6661"/>
    <w:rsid w:val="00FB6787"/>
    <w:rsid w:val="00FB7FB3"/>
    <w:rsid w:val="00FC3A36"/>
    <w:rsid w:val="00FC6379"/>
    <w:rsid w:val="00FC7691"/>
    <w:rsid w:val="00FD0F53"/>
    <w:rsid w:val="00FD141F"/>
    <w:rsid w:val="00FD416C"/>
    <w:rsid w:val="00FD67FA"/>
    <w:rsid w:val="00FD7F03"/>
    <w:rsid w:val="00FE07E0"/>
    <w:rsid w:val="00FE1419"/>
    <w:rsid w:val="00FE4D19"/>
    <w:rsid w:val="00FE749B"/>
    <w:rsid w:val="00FE7EE0"/>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272CDE2A-1CCF-49C9-B8B4-507BB2F7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1"/>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styleId="Nevyrieenzmienka">
    <w:name w:val="Unresolved Mention"/>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67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3038418">
      <w:bodyDiv w:val="1"/>
      <w:marLeft w:val="0"/>
      <w:marRight w:val="0"/>
      <w:marTop w:val="0"/>
      <w:marBottom w:val="0"/>
      <w:divBdr>
        <w:top w:val="none" w:sz="0" w:space="0" w:color="auto"/>
        <w:left w:val="none" w:sz="0" w:space="0" w:color="auto"/>
        <w:bottom w:val="none" w:sz="0" w:space="0" w:color="auto"/>
        <w:right w:val="none" w:sz="0" w:space="0" w:color="auto"/>
      </w:divBdr>
    </w:div>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934892027">
          <w:marLeft w:val="255"/>
          <w:marRight w:val="0"/>
          <w:marTop w:val="0"/>
          <w:marBottom w:val="0"/>
          <w:divBdr>
            <w:top w:val="none" w:sz="0" w:space="0" w:color="auto"/>
            <w:left w:val="none" w:sz="0" w:space="0" w:color="auto"/>
            <w:bottom w:val="none" w:sz="0" w:space="0" w:color="auto"/>
            <w:right w:val="none" w:sz="0" w:space="0" w:color="auto"/>
          </w:divBdr>
        </w:div>
        <w:div w:id="182435404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vadzka@salustia.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konom@salustia.sk" TargetMode="External"/><Relationship Id="rId17" Type="http://schemas.openxmlformats.org/officeDocument/2006/relationships/hyperlink" Target="http://www.crz.gov.sk" TargetMode="External"/><Relationship Id="rId2" Type="http://schemas.openxmlformats.org/officeDocument/2006/relationships/customXml" Target="../customXml/item2.xml"/><Relationship Id="rId16" Type="http://schemas.openxmlformats.org/officeDocument/2006/relationships/hyperlink" Target="mailto:prevadzka@salustia.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vadzka@salustia.sk" TargetMode="External"/><Relationship Id="rId5" Type="http://schemas.openxmlformats.org/officeDocument/2006/relationships/numbering" Target="numbering.xml"/><Relationship Id="rId15" Type="http://schemas.openxmlformats.org/officeDocument/2006/relationships/hyperlink" Target="mailto:ekonom@salustia.s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konom@salusti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3" ma:contentTypeDescription="Umožňuje vytvoriť nový dokument." ma:contentTypeScope="" ma:versionID="79c02f033f5cd7c953a5aaed442c8525">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0039623adc8a3a787f620a92276cecf7"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AB0C1-0472-4E5B-8A19-A73F9514D30F}">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2.xml><?xml version="1.0" encoding="utf-8"?>
<ds:datastoreItem xmlns:ds="http://schemas.openxmlformats.org/officeDocument/2006/customXml" ds:itemID="{B40C4D62-9D18-48A2-B326-620C98C9A49E}">
  <ds:schemaRefs>
    <ds:schemaRef ds:uri="http://schemas.microsoft.com/sharepoint/v3/contenttype/forms"/>
  </ds:schemaRefs>
</ds:datastoreItem>
</file>

<file path=customXml/itemProps3.xml><?xml version="1.0" encoding="utf-8"?>
<ds:datastoreItem xmlns:ds="http://schemas.openxmlformats.org/officeDocument/2006/customXml" ds:itemID="{0341326D-52A0-481E-829B-430816109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78AEF2-E6F9-4022-A660-A6B55B12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6604</Words>
  <Characters>37644</Characters>
  <Application>Microsoft Office Word</Application>
  <DocSecurity>0</DocSecurity>
  <Lines>313</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Šipula Juraj</dc:creator>
  <cp:lastModifiedBy>Fulnečková Beáta</cp:lastModifiedBy>
  <cp:revision>2</cp:revision>
  <cp:lastPrinted>2025-01-09T15:09:00Z</cp:lastPrinted>
  <dcterms:created xsi:type="dcterms:W3CDTF">2025-03-01T15:37:00Z</dcterms:created>
  <dcterms:modified xsi:type="dcterms:W3CDTF">2025-03-01T15:37:00Z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